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8BF" w:rsidRPr="00D16599" w:rsidRDefault="00CC6930" w:rsidP="008F48BF">
      <w:pPr>
        <w:pStyle w:val="Titolo2"/>
        <w:rPr>
          <w:lang w:val="it-IT"/>
        </w:rPr>
      </w:pPr>
      <w:r w:rsidRPr="00D16599">
        <w:rPr>
          <w:lang w:val="it-IT"/>
        </w:rPr>
        <w:t>Dal grembiule per saldatori al</w:t>
      </w:r>
      <w:r w:rsidR="001D31C7" w:rsidRPr="00D16599">
        <w:rPr>
          <w:lang w:val="it-IT"/>
        </w:rPr>
        <w:t xml:space="preserve">la sciarpa di seta: </w:t>
      </w:r>
      <w:r w:rsidR="00153A9F" w:rsidRPr="00D16599">
        <w:rPr>
          <w:lang w:val="it-IT"/>
        </w:rPr>
        <w:t xml:space="preserve">da oggi </w:t>
      </w:r>
      <w:r w:rsidR="001D31C7" w:rsidRPr="00D16599">
        <w:rPr>
          <w:lang w:val="it-IT"/>
        </w:rPr>
        <w:t xml:space="preserve">è disponibile il nuovo catalogo </w:t>
      </w:r>
      <w:r w:rsidR="00BF4B02" w:rsidRPr="00D16599">
        <w:rPr>
          <w:lang w:val="it-IT"/>
        </w:rPr>
        <w:t xml:space="preserve"> </w:t>
      </w:r>
      <w:proofErr w:type="spellStart"/>
      <w:r w:rsidR="00BF4B02" w:rsidRPr="00D16599">
        <w:rPr>
          <w:lang w:val="it-IT"/>
        </w:rPr>
        <w:t>„World</w:t>
      </w:r>
      <w:proofErr w:type="spellEnd"/>
      <w:r w:rsidR="00BF4B02" w:rsidRPr="00D16599">
        <w:rPr>
          <w:lang w:val="it-IT"/>
        </w:rPr>
        <w:t xml:space="preserve"> Wide Work </w:t>
      </w:r>
      <w:proofErr w:type="spellStart"/>
      <w:r w:rsidR="00BF4B02" w:rsidRPr="00D16599">
        <w:rPr>
          <w:lang w:val="it-IT"/>
        </w:rPr>
        <w:t>by</w:t>
      </w:r>
      <w:proofErr w:type="spellEnd"/>
      <w:r w:rsidR="00BF4B02" w:rsidRPr="00D16599">
        <w:rPr>
          <w:lang w:val="it-IT"/>
        </w:rPr>
        <w:t xml:space="preserve"> MEWA” </w:t>
      </w:r>
    </w:p>
    <w:p w:rsidR="008F48BF" w:rsidRPr="00D16599" w:rsidRDefault="004115BA" w:rsidP="008F48BF">
      <w:pPr>
        <w:pStyle w:val="Titolo2"/>
        <w:rPr>
          <w:b w:val="0"/>
          <w:lang w:val="it-IT"/>
        </w:rPr>
      </w:pPr>
      <w:r w:rsidRPr="00D16599">
        <w:rPr>
          <w:b w:val="0"/>
          <w:lang w:val="it-IT"/>
        </w:rPr>
        <w:t>Nel nuovo catalogo</w:t>
      </w:r>
      <w:r w:rsidR="00BF4B02" w:rsidRPr="00D16599">
        <w:rPr>
          <w:b w:val="0"/>
          <w:lang w:val="it-IT"/>
        </w:rPr>
        <w:t xml:space="preserve"> </w:t>
      </w:r>
      <w:proofErr w:type="spellStart"/>
      <w:r w:rsidR="00BF4B02" w:rsidRPr="00D16599">
        <w:rPr>
          <w:b w:val="0"/>
          <w:lang w:val="it-IT"/>
        </w:rPr>
        <w:t>„World</w:t>
      </w:r>
      <w:proofErr w:type="spellEnd"/>
      <w:r w:rsidR="00BF4B02" w:rsidRPr="00D16599">
        <w:rPr>
          <w:b w:val="0"/>
          <w:lang w:val="it-IT"/>
        </w:rPr>
        <w:t xml:space="preserve"> Wide Work </w:t>
      </w:r>
      <w:proofErr w:type="spellStart"/>
      <w:r w:rsidR="00BF4B02" w:rsidRPr="00D16599">
        <w:rPr>
          <w:b w:val="0"/>
          <w:lang w:val="it-IT"/>
        </w:rPr>
        <w:t>by</w:t>
      </w:r>
      <w:proofErr w:type="spellEnd"/>
      <w:r w:rsidR="00BF4B02" w:rsidRPr="00D16599">
        <w:rPr>
          <w:b w:val="0"/>
          <w:lang w:val="it-IT"/>
        </w:rPr>
        <w:t xml:space="preserve"> MEWA” </w:t>
      </w:r>
      <w:r w:rsidRPr="00D16599">
        <w:rPr>
          <w:b w:val="0"/>
          <w:lang w:val="it-IT"/>
        </w:rPr>
        <w:t>le donne possono trovare ciò che si meritano. Ma anche gli uomini.</w:t>
      </w:r>
      <w:r w:rsidR="00BF4B02" w:rsidRPr="00D16599">
        <w:rPr>
          <w:b w:val="0"/>
          <w:lang w:val="it-IT"/>
        </w:rPr>
        <w:t xml:space="preserve"> </w:t>
      </w:r>
      <w:r w:rsidRPr="00D16599">
        <w:rPr>
          <w:b w:val="0"/>
          <w:lang w:val="it-IT"/>
        </w:rPr>
        <w:t xml:space="preserve">Di fatto </w:t>
      </w:r>
      <w:r w:rsidR="00153A9F" w:rsidRPr="00D16599">
        <w:rPr>
          <w:b w:val="0"/>
          <w:lang w:val="it-IT"/>
        </w:rPr>
        <w:t>il catalogo offre</w:t>
      </w:r>
      <w:r w:rsidR="00BF4B02" w:rsidRPr="00D16599">
        <w:rPr>
          <w:b w:val="0"/>
          <w:lang w:val="it-IT"/>
        </w:rPr>
        <w:t xml:space="preserve"> 360 </w:t>
      </w:r>
      <w:r w:rsidRPr="00D16599">
        <w:rPr>
          <w:b w:val="0"/>
          <w:lang w:val="it-IT"/>
        </w:rPr>
        <w:t xml:space="preserve">pagine ricche di articoli </w:t>
      </w:r>
      <w:r w:rsidR="00390398" w:rsidRPr="00D16599">
        <w:rPr>
          <w:b w:val="0"/>
          <w:lang w:val="it-IT"/>
        </w:rPr>
        <w:t xml:space="preserve">per la </w:t>
      </w:r>
      <w:r w:rsidR="00DE41A2" w:rsidRPr="00D16599">
        <w:rPr>
          <w:b w:val="0"/>
          <w:lang w:val="it-IT"/>
        </w:rPr>
        <w:t>sicurezza sul lavoro</w:t>
      </w:r>
      <w:r w:rsidR="00390398" w:rsidRPr="00D16599">
        <w:rPr>
          <w:b w:val="0"/>
          <w:lang w:val="it-IT"/>
        </w:rPr>
        <w:t xml:space="preserve"> </w:t>
      </w:r>
      <w:r w:rsidR="00994C24" w:rsidRPr="00D16599">
        <w:rPr>
          <w:b w:val="0"/>
          <w:lang w:val="it-IT"/>
        </w:rPr>
        <w:t xml:space="preserve">belli </w:t>
      </w:r>
      <w:r w:rsidR="00390398" w:rsidRPr="00D16599">
        <w:rPr>
          <w:b w:val="0"/>
          <w:lang w:val="it-IT"/>
        </w:rPr>
        <w:t>e funzionali, ma anche molto di più.</w:t>
      </w:r>
      <w:r w:rsidR="00BF4B02" w:rsidRPr="00D16599">
        <w:rPr>
          <w:b w:val="0"/>
          <w:lang w:val="it-IT"/>
        </w:rPr>
        <w:t xml:space="preserve"> </w:t>
      </w:r>
    </w:p>
    <w:p w:rsidR="008F48BF" w:rsidRPr="00D16599" w:rsidRDefault="00B707A8" w:rsidP="008F48BF">
      <w:pPr>
        <w:pStyle w:val="Titolo2"/>
        <w:rPr>
          <w:b w:val="0"/>
          <w:lang w:val="it-IT"/>
        </w:rPr>
      </w:pPr>
      <w:r w:rsidRPr="00D16599">
        <w:rPr>
          <w:b w:val="0"/>
          <w:lang w:val="it-IT"/>
        </w:rPr>
        <w:t>Fresc</w:t>
      </w:r>
      <w:r w:rsidR="00582306">
        <w:rPr>
          <w:b w:val="0"/>
          <w:lang w:val="it-IT"/>
        </w:rPr>
        <w:t>a</w:t>
      </w:r>
      <w:r w:rsidRPr="00D16599">
        <w:rPr>
          <w:b w:val="0"/>
          <w:lang w:val="it-IT"/>
        </w:rPr>
        <w:t xml:space="preserve"> di stampa e p</w:t>
      </w:r>
      <w:r w:rsidR="00153A9F" w:rsidRPr="00D16599">
        <w:rPr>
          <w:b w:val="0"/>
          <w:lang w:val="it-IT"/>
        </w:rPr>
        <w:t>untuale per l'arrivo dell'autunno</w:t>
      </w:r>
      <w:r w:rsidR="00C71198" w:rsidRPr="00D16599">
        <w:rPr>
          <w:b w:val="0"/>
          <w:lang w:val="it-IT"/>
        </w:rPr>
        <w:t xml:space="preserve">, è disponibile </w:t>
      </w:r>
      <w:r w:rsidRPr="00D16599">
        <w:rPr>
          <w:b w:val="0"/>
          <w:lang w:val="it-IT"/>
        </w:rPr>
        <w:t xml:space="preserve">la nuova edizione del catalogo </w:t>
      </w:r>
      <w:r w:rsidR="00462B10" w:rsidRPr="00D16599">
        <w:rPr>
          <w:b w:val="0"/>
          <w:lang w:val="it-IT"/>
        </w:rPr>
        <w:t xml:space="preserve"> </w:t>
      </w:r>
      <w:r w:rsidRPr="00D16599">
        <w:rPr>
          <w:b w:val="0"/>
          <w:lang w:val="it-IT"/>
        </w:rPr>
        <w:t xml:space="preserve">di articoli di marca per la </w:t>
      </w:r>
      <w:r w:rsidR="003759DB" w:rsidRPr="00D16599">
        <w:rPr>
          <w:b w:val="0"/>
          <w:lang w:val="it-IT"/>
        </w:rPr>
        <w:t>sicurezza sul lavoro</w:t>
      </w:r>
      <w:r w:rsidRPr="00D16599">
        <w:rPr>
          <w:b w:val="0"/>
          <w:lang w:val="it-IT"/>
        </w:rPr>
        <w:t xml:space="preserve"> </w:t>
      </w:r>
      <w:proofErr w:type="spellStart"/>
      <w:r w:rsidR="00BF4B02" w:rsidRPr="00D16599">
        <w:rPr>
          <w:b w:val="0"/>
          <w:lang w:val="it-IT"/>
        </w:rPr>
        <w:t>„World</w:t>
      </w:r>
      <w:proofErr w:type="spellEnd"/>
      <w:r w:rsidR="00BF4B02" w:rsidRPr="00D16599">
        <w:rPr>
          <w:b w:val="0"/>
          <w:lang w:val="it-IT"/>
        </w:rPr>
        <w:t xml:space="preserve"> Wide Work </w:t>
      </w:r>
      <w:proofErr w:type="spellStart"/>
      <w:r w:rsidR="00BF4B02" w:rsidRPr="00D16599">
        <w:rPr>
          <w:b w:val="0"/>
          <w:lang w:val="it-IT"/>
        </w:rPr>
        <w:t>by</w:t>
      </w:r>
      <w:proofErr w:type="spellEnd"/>
      <w:r w:rsidR="00BF4B02" w:rsidRPr="00D16599">
        <w:rPr>
          <w:b w:val="0"/>
          <w:lang w:val="it-IT"/>
        </w:rPr>
        <w:t xml:space="preserve"> MEWA“</w:t>
      </w:r>
      <w:r w:rsidR="00417A07" w:rsidRPr="00D16599">
        <w:rPr>
          <w:b w:val="0"/>
          <w:lang w:val="it-IT"/>
        </w:rPr>
        <w:t xml:space="preserve"> </w:t>
      </w:r>
      <w:r w:rsidR="00417A07" w:rsidRPr="002C3CCD">
        <w:rPr>
          <w:b w:val="0"/>
          <w:lang w:val="it-IT"/>
        </w:rPr>
        <w:t>(</w:t>
      </w:r>
      <w:hyperlink r:id="rId7" w:history="1">
        <w:r w:rsidR="005F7C21" w:rsidRPr="002C3CCD">
          <w:rPr>
            <w:rStyle w:val="Collegamentoipertestuale"/>
            <w:b w:val="0"/>
            <w:u w:val="none"/>
            <w:lang w:val="it-IT"/>
          </w:rPr>
          <w:t>www.mewa.</w:t>
        </w:r>
        <w:r w:rsidR="008B5C65" w:rsidRPr="002C3CCD">
          <w:rPr>
            <w:rStyle w:val="Collegamentoipertestuale"/>
            <w:b w:val="0"/>
            <w:u w:val="none"/>
            <w:lang w:val="it-IT"/>
          </w:rPr>
          <w:t>it</w:t>
        </w:r>
        <w:r w:rsidR="005F7C21" w:rsidRPr="002C3CCD">
          <w:rPr>
            <w:rStyle w:val="Collegamentoipertestuale"/>
            <w:b w:val="0"/>
            <w:u w:val="none"/>
            <w:lang w:val="it-IT"/>
          </w:rPr>
          <w:t>/ar</w:t>
        </w:r>
        <w:r w:rsidR="008B5C65" w:rsidRPr="002C3CCD">
          <w:rPr>
            <w:rStyle w:val="Collegamentoipertestuale"/>
            <w:b w:val="0"/>
            <w:u w:val="none"/>
            <w:lang w:val="it-IT"/>
          </w:rPr>
          <w:t>ticoli-per-la-sicurezza-sul-lavoro/</w:t>
        </w:r>
      </w:hyperlink>
      <w:r w:rsidR="00417A07" w:rsidRPr="00D16599">
        <w:rPr>
          <w:b w:val="0"/>
          <w:lang w:val="it-IT"/>
        </w:rPr>
        <w:t>)</w:t>
      </w:r>
      <w:r w:rsidR="00BF4B02" w:rsidRPr="00D16599">
        <w:rPr>
          <w:b w:val="0"/>
          <w:lang w:val="it-IT"/>
        </w:rPr>
        <w:t xml:space="preserve">. </w:t>
      </w:r>
      <w:r w:rsidR="00B755B7" w:rsidRPr="00D16599">
        <w:rPr>
          <w:b w:val="0"/>
          <w:lang w:val="it-IT"/>
        </w:rPr>
        <w:t xml:space="preserve">La scelta del motto </w:t>
      </w:r>
      <w:r w:rsidR="00BF4B02" w:rsidRPr="00D16599">
        <w:rPr>
          <w:b w:val="0"/>
          <w:lang w:val="it-IT"/>
        </w:rPr>
        <w:t xml:space="preserve">: </w:t>
      </w:r>
      <w:r w:rsidR="00B755B7" w:rsidRPr="00D16599">
        <w:rPr>
          <w:b w:val="0"/>
          <w:lang w:val="it-IT"/>
        </w:rPr>
        <w:t>"L</w:t>
      </w:r>
      <w:r w:rsidR="00F207EF" w:rsidRPr="00D16599">
        <w:rPr>
          <w:b w:val="0"/>
          <w:lang w:val="it-IT"/>
        </w:rPr>
        <w:t>e donne nel mondo del lavoro</w:t>
      </w:r>
      <w:r w:rsidR="00B755B7" w:rsidRPr="00D16599">
        <w:rPr>
          <w:b w:val="0"/>
          <w:lang w:val="it-IT"/>
        </w:rPr>
        <w:t>" non è casuale</w:t>
      </w:r>
      <w:r w:rsidR="00F207EF" w:rsidRPr="00D16599">
        <w:rPr>
          <w:b w:val="0"/>
          <w:lang w:val="it-IT"/>
        </w:rPr>
        <w:t>.</w:t>
      </w:r>
      <w:r w:rsidR="0073266B" w:rsidRPr="00D16599">
        <w:rPr>
          <w:b w:val="0"/>
          <w:lang w:val="it-IT"/>
        </w:rPr>
        <w:t xml:space="preserve"> </w:t>
      </w:r>
      <w:r w:rsidR="00582306">
        <w:rPr>
          <w:b w:val="0"/>
          <w:lang w:val="it-IT"/>
        </w:rPr>
        <w:t>«</w:t>
      </w:r>
      <w:r w:rsidR="009D3619" w:rsidRPr="00D16599">
        <w:rPr>
          <w:b w:val="0"/>
          <w:lang w:val="it-IT"/>
        </w:rPr>
        <w:t>Il numero delle donne che cercano abbigliamento</w:t>
      </w:r>
      <w:r w:rsidR="002C3CCD">
        <w:rPr>
          <w:b w:val="0"/>
          <w:lang w:val="it-IT"/>
        </w:rPr>
        <w:t xml:space="preserve"> da lavoro</w:t>
      </w:r>
      <w:r w:rsidR="009D3619" w:rsidRPr="00D16599">
        <w:rPr>
          <w:b w:val="0"/>
          <w:lang w:val="it-IT"/>
        </w:rPr>
        <w:t xml:space="preserve"> alla moda e accessori funzionali è decisamente in aumento</w:t>
      </w:r>
      <w:r w:rsidR="00582306">
        <w:rPr>
          <w:b w:val="0"/>
          <w:lang w:val="it-IT"/>
        </w:rPr>
        <w:t>»</w:t>
      </w:r>
      <w:r w:rsidR="005F7C21" w:rsidRPr="00D16599">
        <w:rPr>
          <w:b w:val="0"/>
          <w:lang w:val="it-IT"/>
        </w:rPr>
        <w:t xml:space="preserve">, </w:t>
      </w:r>
      <w:r w:rsidR="009D3619" w:rsidRPr="00D16599">
        <w:rPr>
          <w:b w:val="0"/>
          <w:lang w:val="it-IT"/>
        </w:rPr>
        <w:t xml:space="preserve">chiarisce </w:t>
      </w:r>
      <w:proofErr w:type="spellStart"/>
      <w:r w:rsidR="005F7C21" w:rsidRPr="00D16599">
        <w:rPr>
          <w:b w:val="0"/>
          <w:lang w:val="it-IT"/>
        </w:rPr>
        <w:t>Margharet</w:t>
      </w:r>
      <w:proofErr w:type="spellEnd"/>
      <w:r w:rsidR="005F7C21" w:rsidRPr="00D16599">
        <w:rPr>
          <w:b w:val="0"/>
          <w:lang w:val="it-IT"/>
        </w:rPr>
        <w:t xml:space="preserve"> </w:t>
      </w:r>
      <w:proofErr w:type="spellStart"/>
      <w:r w:rsidR="005F7C21" w:rsidRPr="00D16599">
        <w:rPr>
          <w:b w:val="0"/>
          <w:lang w:val="it-IT"/>
        </w:rPr>
        <w:t>Feldgiebel</w:t>
      </w:r>
      <w:proofErr w:type="spellEnd"/>
      <w:r w:rsidR="005F7C21" w:rsidRPr="00D16599">
        <w:rPr>
          <w:b w:val="0"/>
          <w:lang w:val="it-IT"/>
        </w:rPr>
        <w:t xml:space="preserve">, </w:t>
      </w:r>
      <w:r w:rsidR="00D534DC" w:rsidRPr="00D16599">
        <w:rPr>
          <w:b w:val="0"/>
          <w:lang w:val="it-IT"/>
        </w:rPr>
        <w:t>responsabile del</w:t>
      </w:r>
      <w:r w:rsidR="00B61129" w:rsidRPr="00D16599">
        <w:rPr>
          <w:b w:val="0"/>
          <w:lang w:val="it-IT"/>
        </w:rPr>
        <w:t xml:space="preserve"> settore Sicurezza sul lavoro del Gruppo MEWA.</w:t>
      </w:r>
      <w:r w:rsidR="005F7C21" w:rsidRPr="00D16599">
        <w:rPr>
          <w:b w:val="0"/>
          <w:lang w:val="it-IT"/>
        </w:rPr>
        <w:t xml:space="preserve"> </w:t>
      </w:r>
      <w:r w:rsidR="00B95B3C">
        <w:rPr>
          <w:b w:val="0"/>
          <w:lang w:val="it-IT"/>
        </w:rPr>
        <w:t>«</w:t>
      </w:r>
      <w:r w:rsidR="00350492" w:rsidRPr="00D16599">
        <w:rPr>
          <w:b w:val="0"/>
          <w:lang w:val="it-IT"/>
        </w:rPr>
        <w:t>Il nuovo catalogo tiene conto di questa evol</w:t>
      </w:r>
      <w:r w:rsidR="00350492" w:rsidRPr="00D16599">
        <w:rPr>
          <w:b w:val="0"/>
          <w:lang w:val="it-IT"/>
        </w:rPr>
        <w:t>u</w:t>
      </w:r>
      <w:r w:rsidR="00350492" w:rsidRPr="00D16599">
        <w:rPr>
          <w:b w:val="0"/>
          <w:lang w:val="it-IT"/>
        </w:rPr>
        <w:t>zione.</w:t>
      </w:r>
      <w:r w:rsidR="00B95B3C">
        <w:rPr>
          <w:b w:val="0"/>
          <w:lang w:val="it-IT"/>
        </w:rPr>
        <w:t>»</w:t>
      </w:r>
      <w:r w:rsidR="00BF4B02" w:rsidRPr="00D16599">
        <w:rPr>
          <w:b w:val="0"/>
          <w:lang w:val="it-IT"/>
        </w:rPr>
        <w:t xml:space="preserve"> </w:t>
      </w:r>
      <w:r w:rsidR="000F13D7" w:rsidRPr="00D16599">
        <w:rPr>
          <w:b w:val="0"/>
          <w:lang w:val="it-IT"/>
        </w:rPr>
        <w:t xml:space="preserve">Perciò </w:t>
      </w:r>
      <w:r w:rsidR="00203ABB" w:rsidRPr="00D16599">
        <w:rPr>
          <w:b w:val="0"/>
          <w:lang w:val="it-IT"/>
        </w:rPr>
        <w:t xml:space="preserve">l'offerta </w:t>
      </w:r>
      <w:r w:rsidR="000F13D7" w:rsidRPr="00D16599">
        <w:rPr>
          <w:b w:val="0"/>
          <w:lang w:val="it-IT"/>
        </w:rPr>
        <w:t xml:space="preserve"> di articoli destinati al pubblico femminile è stata ampliata.  </w:t>
      </w:r>
      <w:r w:rsidR="004A1C72" w:rsidRPr="00D16599">
        <w:rPr>
          <w:b w:val="0"/>
          <w:lang w:val="it-IT"/>
        </w:rPr>
        <w:t xml:space="preserve">Così, per </w:t>
      </w:r>
      <w:r w:rsidR="004A1C72" w:rsidRPr="00D16599">
        <w:rPr>
          <w:b w:val="0"/>
          <w:lang w:val="it-IT"/>
        </w:rPr>
        <w:t>e</w:t>
      </w:r>
      <w:r w:rsidR="004A1C72" w:rsidRPr="00D16599">
        <w:rPr>
          <w:b w:val="0"/>
          <w:lang w:val="it-IT"/>
        </w:rPr>
        <w:t xml:space="preserve">sempio, </w:t>
      </w:r>
      <w:r w:rsidR="00203ABB" w:rsidRPr="00D16599">
        <w:rPr>
          <w:b w:val="0"/>
          <w:lang w:val="it-IT"/>
        </w:rPr>
        <w:t xml:space="preserve">si possono trovare nuovi modelli di pantaloni con tagli particolarmente femminili, ancora più giacche dalle linee strette in vita ed una scelta più ampia di scarpe di sicurezza specifiche per le donne. </w:t>
      </w:r>
      <w:r w:rsidR="00AB6024" w:rsidRPr="00D16599">
        <w:rPr>
          <w:b w:val="0"/>
          <w:lang w:val="it-IT"/>
        </w:rPr>
        <w:t xml:space="preserve">L'intero assortimento per uomini e donne comprende circa </w:t>
      </w:r>
      <w:r w:rsidR="00BF4B02" w:rsidRPr="00D16599">
        <w:rPr>
          <w:b w:val="0"/>
          <w:lang w:val="it-IT"/>
        </w:rPr>
        <w:t xml:space="preserve">5.000 </w:t>
      </w:r>
      <w:r w:rsidR="00BB75B7" w:rsidRPr="00D16599">
        <w:rPr>
          <w:b w:val="0"/>
          <w:lang w:val="it-IT"/>
        </w:rPr>
        <w:t>articoli</w:t>
      </w:r>
      <w:r w:rsidR="005F7C21" w:rsidRPr="00D16599">
        <w:rPr>
          <w:b w:val="0"/>
          <w:lang w:val="it-IT"/>
        </w:rPr>
        <w:t>,</w:t>
      </w:r>
      <w:r w:rsidR="00BF4B02" w:rsidRPr="00D16599">
        <w:rPr>
          <w:b w:val="0"/>
          <w:lang w:val="it-IT"/>
        </w:rPr>
        <w:t xml:space="preserve"> </w:t>
      </w:r>
      <w:r w:rsidR="009C4DDF" w:rsidRPr="00D16599">
        <w:rPr>
          <w:b w:val="0"/>
          <w:lang w:val="it-IT"/>
        </w:rPr>
        <w:t>da</w:t>
      </w:r>
      <w:r w:rsidR="003759DB" w:rsidRPr="00D16599">
        <w:rPr>
          <w:b w:val="0"/>
          <w:lang w:val="it-IT"/>
        </w:rPr>
        <w:t xml:space="preserve">gli articoli per la protezione sul lavoro </w:t>
      </w:r>
      <w:r w:rsidR="009C4DDF" w:rsidRPr="00D16599">
        <w:rPr>
          <w:b w:val="0"/>
          <w:lang w:val="it-IT"/>
        </w:rPr>
        <w:t xml:space="preserve">ai </w:t>
      </w:r>
      <w:r w:rsidR="00466AB3" w:rsidRPr="00D16599">
        <w:rPr>
          <w:b w:val="0"/>
          <w:lang w:val="it-IT"/>
        </w:rPr>
        <w:t xml:space="preserve">capi </w:t>
      </w:r>
      <w:r w:rsidR="009C4DDF" w:rsidRPr="00D16599">
        <w:rPr>
          <w:b w:val="0"/>
          <w:lang w:val="it-IT"/>
        </w:rPr>
        <w:t xml:space="preserve">per l'outdoor. </w:t>
      </w:r>
    </w:p>
    <w:p w:rsidR="00547D5C" w:rsidRPr="00D16599" w:rsidRDefault="005630E1" w:rsidP="008F48BF">
      <w:pPr>
        <w:pStyle w:val="Titolo2"/>
        <w:rPr>
          <w:b w:val="0"/>
          <w:lang w:val="it-IT"/>
        </w:rPr>
      </w:pPr>
      <w:r w:rsidRPr="00D16599">
        <w:rPr>
          <w:b w:val="0"/>
          <w:lang w:val="it-IT"/>
        </w:rPr>
        <w:t xml:space="preserve">Una peculiarità decisamente unica del catalogo </w:t>
      </w:r>
      <w:r w:rsidR="0073266B" w:rsidRPr="00D16599">
        <w:rPr>
          <w:b w:val="0"/>
          <w:lang w:val="it-IT"/>
        </w:rPr>
        <w:t xml:space="preserve">World Wide Work </w:t>
      </w:r>
      <w:proofErr w:type="spellStart"/>
      <w:r w:rsidR="0073266B" w:rsidRPr="00D16599">
        <w:rPr>
          <w:b w:val="0"/>
          <w:lang w:val="it-IT"/>
        </w:rPr>
        <w:t>by</w:t>
      </w:r>
      <w:proofErr w:type="spellEnd"/>
      <w:r w:rsidR="0073266B" w:rsidRPr="00D16599">
        <w:rPr>
          <w:b w:val="0"/>
          <w:lang w:val="it-IT"/>
        </w:rPr>
        <w:t xml:space="preserve"> MEWA </w:t>
      </w:r>
      <w:r w:rsidRPr="00D16599">
        <w:rPr>
          <w:b w:val="0"/>
          <w:lang w:val="it-IT"/>
        </w:rPr>
        <w:t xml:space="preserve">è la </w:t>
      </w:r>
      <w:r w:rsidR="00F93C7B" w:rsidRPr="00D16599">
        <w:rPr>
          <w:b w:val="0"/>
          <w:lang w:val="it-IT"/>
        </w:rPr>
        <w:t>varietà di  ma</w:t>
      </w:r>
      <w:r w:rsidR="00F93C7B" w:rsidRPr="00D16599">
        <w:rPr>
          <w:b w:val="0"/>
          <w:lang w:val="it-IT"/>
        </w:rPr>
        <w:t>r</w:t>
      </w:r>
      <w:r w:rsidR="00F93C7B" w:rsidRPr="00D16599">
        <w:rPr>
          <w:b w:val="0"/>
          <w:lang w:val="it-IT"/>
        </w:rPr>
        <w:t>chi europei</w:t>
      </w:r>
      <w:r w:rsidR="00BB75B7" w:rsidRPr="00D16599">
        <w:rPr>
          <w:b w:val="0"/>
          <w:lang w:val="it-IT"/>
        </w:rPr>
        <w:t xml:space="preserve"> famosi</w:t>
      </w:r>
      <w:r w:rsidR="00F93C7B" w:rsidRPr="00D16599">
        <w:rPr>
          <w:b w:val="0"/>
          <w:lang w:val="it-IT"/>
        </w:rPr>
        <w:t>, che si ritrovano</w:t>
      </w:r>
      <w:r w:rsidR="00BB75B7" w:rsidRPr="00D16599">
        <w:rPr>
          <w:b w:val="0"/>
          <w:lang w:val="it-IT"/>
        </w:rPr>
        <w:t xml:space="preserve"> tutti</w:t>
      </w:r>
      <w:r w:rsidR="00F93C7B" w:rsidRPr="00D16599">
        <w:rPr>
          <w:b w:val="0"/>
          <w:lang w:val="it-IT"/>
        </w:rPr>
        <w:t xml:space="preserve"> affiancati tra le pagine del catalogo</w:t>
      </w:r>
      <w:r w:rsidR="00BF4B02" w:rsidRPr="00D16599">
        <w:rPr>
          <w:b w:val="0"/>
          <w:lang w:val="it-IT"/>
        </w:rPr>
        <w:t xml:space="preserve">: </w:t>
      </w:r>
    </w:p>
    <w:p w:rsidR="00547D5C" w:rsidRPr="00B9030E" w:rsidRDefault="00BF4B02" w:rsidP="006E34B4">
      <w:pPr>
        <w:pStyle w:val="MEWAFlietext"/>
        <w:rPr>
          <w:lang w:val="it-IT"/>
        </w:rPr>
      </w:pPr>
      <w:r w:rsidRPr="00D16599">
        <w:rPr>
          <w:lang w:val="it-IT"/>
        </w:rPr>
        <w:t xml:space="preserve"> </w:t>
      </w:r>
      <w:proofErr w:type="spellStart"/>
      <w:r w:rsidRPr="00B9030E">
        <w:rPr>
          <w:lang w:val="it-IT"/>
        </w:rPr>
        <w:t>Ansell</w:t>
      </w:r>
      <w:proofErr w:type="spellEnd"/>
      <w:r w:rsidRPr="00B9030E">
        <w:rPr>
          <w:lang w:val="it-IT"/>
        </w:rPr>
        <w:t xml:space="preserve">, </w:t>
      </w:r>
      <w:proofErr w:type="spellStart"/>
      <w:r w:rsidRPr="00B9030E">
        <w:rPr>
          <w:lang w:val="it-IT"/>
        </w:rPr>
        <w:t>Elten</w:t>
      </w:r>
      <w:proofErr w:type="spellEnd"/>
      <w:r w:rsidRPr="00B9030E">
        <w:rPr>
          <w:lang w:val="it-IT"/>
        </w:rPr>
        <w:t xml:space="preserve">, </w:t>
      </w:r>
      <w:proofErr w:type="spellStart"/>
      <w:r w:rsidRPr="00B9030E">
        <w:rPr>
          <w:lang w:val="it-IT"/>
        </w:rPr>
        <w:t>Helly</w:t>
      </w:r>
      <w:proofErr w:type="spellEnd"/>
      <w:r w:rsidRPr="00B9030E">
        <w:rPr>
          <w:lang w:val="it-IT"/>
        </w:rPr>
        <w:t xml:space="preserve"> Hansen</w:t>
      </w:r>
      <w:r w:rsidR="0050666B" w:rsidRPr="00B9030E">
        <w:rPr>
          <w:lang w:val="it-IT"/>
        </w:rPr>
        <w:t>,</w:t>
      </w:r>
      <w:r w:rsidRPr="00B9030E">
        <w:rPr>
          <w:lang w:val="it-IT"/>
        </w:rPr>
        <w:t xml:space="preserve"> </w:t>
      </w:r>
      <w:proofErr w:type="spellStart"/>
      <w:r w:rsidRPr="00B9030E">
        <w:rPr>
          <w:lang w:val="it-IT"/>
        </w:rPr>
        <w:t>Hakro</w:t>
      </w:r>
      <w:proofErr w:type="spellEnd"/>
      <w:r w:rsidRPr="00B9030E">
        <w:rPr>
          <w:lang w:val="it-IT"/>
        </w:rPr>
        <w:t xml:space="preserve">, </w:t>
      </w:r>
      <w:proofErr w:type="spellStart"/>
      <w:r w:rsidRPr="00B9030E">
        <w:rPr>
          <w:lang w:val="it-IT"/>
        </w:rPr>
        <w:t>Honeywell</w:t>
      </w:r>
      <w:proofErr w:type="spellEnd"/>
      <w:r w:rsidRPr="00B9030E">
        <w:rPr>
          <w:lang w:val="it-IT"/>
        </w:rPr>
        <w:t xml:space="preserve">, </w:t>
      </w:r>
      <w:proofErr w:type="spellStart"/>
      <w:r w:rsidRPr="00B9030E">
        <w:rPr>
          <w:lang w:val="it-IT"/>
        </w:rPr>
        <w:t>Korsar</w:t>
      </w:r>
      <w:proofErr w:type="spellEnd"/>
      <w:r w:rsidR="0050666B" w:rsidRPr="00B9030E">
        <w:rPr>
          <w:lang w:val="it-IT"/>
        </w:rPr>
        <w:t>,</w:t>
      </w:r>
      <w:r w:rsidRPr="00B9030E">
        <w:rPr>
          <w:lang w:val="it-IT"/>
        </w:rPr>
        <w:t xml:space="preserve"> Puma. </w:t>
      </w:r>
    </w:p>
    <w:p w:rsidR="00547D5C" w:rsidRPr="00D16599" w:rsidRDefault="003664FF" w:rsidP="006E34B4">
      <w:pPr>
        <w:pStyle w:val="MEWAFlietext"/>
        <w:rPr>
          <w:lang w:val="it-IT"/>
        </w:rPr>
      </w:pPr>
      <w:r w:rsidRPr="00D16599">
        <w:rPr>
          <w:lang w:val="it-IT"/>
        </w:rPr>
        <w:t>Per la prima volta quest'anno</w:t>
      </w:r>
      <w:r w:rsidR="00BB75B7" w:rsidRPr="00D16599">
        <w:rPr>
          <w:lang w:val="it-IT"/>
        </w:rPr>
        <w:t xml:space="preserve"> è stato inserito</w:t>
      </w:r>
      <w:r w:rsidRPr="00D16599">
        <w:rPr>
          <w:lang w:val="it-IT"/>
        </w:rPr>
        <w:t xml:space="preserve"> anche il fornitore francese </w:t>
      </w:r>
      <w:proofErr w:type="spellStart"/>
      <w:r w:rsidR="00BF4B02" w:rsidRPr="00D16599">
        <w:rPr>
          <w:lang w:val="it-IT"/>
        </w:rPr>
        <w:t>Jallatte</w:t>
      </w:r>
      <w:proofErr w:type="spellEnd"/>
      <w:r w:rsidR="00BF4B02" w:rsidRPr="00D16599">
        <w:rPr>
          <w:lang w:val="it-IT"/>
        </w:rPr>
        <w:t xml:space="preserve">. </w:t>
      </w:r>
    </w:p>
    <w:p w:rsidR="00084B39" w:rsidRPr="00D16599" w:rsidRDefault="00084B39" w:rsidP="006E34B4">
      <w:pPr>
        <w:pStyle w:val="MEWAFlietext"/>
        <w:rPr>
          <w:lang w:val="it-IT"/>
        </w:rPr>
      </w:pPr>
      <w:r w:rsidRPr="00D16599">
        <w:rPr>
          <w:lang w:val="it-IT"/>
        </w:rPr>
        <w:t xml:space="preserve">Si possono trovare molte  tecnologie innovative, per  es. scarpe da lavoro provviste di </w:t>
      </w:r>
      <w:r w:rsidR="004C20BA" w:rsidRPr="00D16599">
        <w:rPr>
          <w:lang w:val="it-IT"/>
        </w:rPr>
        <w:t>suole a</w:t>
      </w:r>
      <w:r w:rsidR="004C20BA" w:rsidRPr="00D16599">
        <w:rPr>
          <w:lang w:val="it-IT"/>
        </w:rPr>
        <w:t>m</w:t>
      </w:r>
      <w:r w:rsidR="004C20BA" w:rsidRPr="00D16599">
        <w:rPr>
          <w:lang w:val="it-IT"/>
        </w:rPr>
        <w:t xml:space="preserve">mortizzate </w:t>
      </w:r>
      <w:r w:rsidRPr="00D16599">
        <w:rPr>
          <w:lang w:val="it-IT"/>
        </w:rPr>
        <w:t>mediate dal settore dello sport o</w:t>
      </w:r>
      <w:r w:rsidR="0032040D" w:rsidRPr="00D16599">
        <w:rPr>
          <w:lang w:val="it-IT"/>
        </w:rPr>
        <w:t xml:space="preserve"> </w:t>
      </w:r>
      <w:r w:rsidRPr="00D16599">
        <w:rPr>
          <w:lang w:val="it-IT"/>
        </w:rPr>
        <w:t>calzature di sicurezza studiate per soddisfare pratic</w:t>
      </w:r>
      <w:r w:rsidRPr="00D16599">
        <w:rPr>
          <w:lang w:val="it-IT"/>
        </w:rPr>
        <w:t>a</w:t>
      </w:r>
      <w:r w:rsidRPr="00D16599">
        <w:rPr>
          <w:lang w:val="it-IT"/>
        </w:rPr>
        <w:t>mente tutte le esigenze, per proteggere per esempio dai tagli piuttosto che dalle scariche elettrost</w:t>
      </w:r>
      <w:r w:rsidRPr="00D16599">
        <w:rPr>
          <w:lang w:val="it-IT"/>
        </w:rPr>
        <w:t>a</w:t>
      </w:r>
      <w:r w:rsidRPr="00D16599">
        <w:rPr>
          <w:lang w:val="it-IT"/>
        </w:rPr>
        <w:t xml:space="preserve">tiche. </w:t>
      </w:r>
    </w:p>
    <w:p w:rsidR="00A65332" w:rsidRDefault="00A65332" w:rsidP="00676376">
      <w:pPr>
        <w:pStyle w:val="Titolo3"/>
        <w:rPr>
          <w:lang w:val="it-IT"/>
        </w:rPr>
      </w:pPr>
    </w:p>
    <w:p w:rsidR="00676376" w:rsidRPr="006C7FB1" w:rsidRDefault="00F92198" w:rsidP="00676376">
      <w:pPr>
        <w:pStyle w:val="Titolo3"/>
        <w:rPr>
          <w:lang w:val="it-IT"/>
        </w:rPr>
      </w:pPr>
      <w:r w:rsidRPr="006C7FB1">
        <w:rPr>
          <w:lang w:val="it-IT"/>
        </w:rPr>
        <w:t xml:space="preserve">Sicurezza sul lavoro </w:t>
      </w:r>
      <w:r w:rsidR="00676376" w:rsidRPr="006C7FB1">
        <w:rPr>
          <w:lang w:val="it-IT"/>
        </w:rPr>
        <w:t>con una formula che contribuisce a rassicurare il cliente</w:t>
      </w:r>
    </w:p>
    <w:p w:rsidR="00F82543" w:rsidRPr="006C7FB1" w:rsidRDefault="00216FCB" w:rsidP="00F82543">
      <w:pPr>
        <w:pStyle w:val="Titolo3"/>
        <w:rPr>
          <w:b w:val="0"/>
          <w:lang w:val="it-IT"/>
        </w:rPr>
      </w:pPr>
      <w:r w:rsidRPr="006C7FB1">
        <w:rPr>
          <w:b w:val="0"/>
          <w:lang w:val="it-IT"/>
        </w:rPr>
        <w:t xml:space="preserve">Il catalogo </w:t>
      </w:r>
      <w:r w:rsidR="00084B39" w:rsidRPr="006C7FB1">
        <w:rPr>
          <w:b w:val="0"/>
          <w:lang w:val="it-IT"/>
        </w:rPr>
        <w:t xml:space="preserve">World Wide Work </w:t>
      </w:r>
      <w:proofErr w:type="spellStart"/>
      <w:r w:rsidR="00084B39" w:rsidRPr="006C7FB1">
        <w:rPr>
          <w:b w:val="0"/>
          <w:lang w:val="it-IT"/>
        </w:rPr>
        <w:t>by</w:t>
      </w:r>
      <w:proofErr w:type="spellEnd"/>
      <w:r w:rsidR="00084B39" w:rsidRPr="006C7FB1">
        <w:rPr>
          <w:b w:val="0"/>
          <w:lang w:val="it-IT"/>
        </w:rPr>
        <w:t xml:space="preserve"> MEWA </w:t>
      </w:r>
      <w:r w:rsidRPr="006C7FB1">
        <w:rPr>
          <w:b w:val="0"/>
          <w:lang w:val="it-IT"/>
        </w:rPr>
        <w:t xml:space="preserve">si distingue dagli altri cataloghi su ordinazione anche grazie alla competenza specifica tipica della MEWA, azienda con una lunga </w:t>
      </w:r>
      <w:r w:rsidR="00282B8F" w:rsidRPr="006C7FB1">
        <w:rPr>
          <w:b w:val="0"/>
          <w:lang w:val="it-IT"/>
        </w:rPr>
        <w:t xml:space="preserve">esperienza e </w:t>
      </w:r>
      <w:r w:rsidRPr="006C7FB1">
        <w:rPr>
          <w:b w:val="0"/>
          <w:lang w:val="it-IT"/>
        </w:rPr>
        <w:t>trad</w:t>
      </w:r>
      <w:r w:rsidRPr="006C7FB1">
        <w:rPr>
          <w:b w:val="0"/>
          <w:lang w:val="it-IT"/>
        </w:rPr>
        <w:t>i</w:t>
      </w:r>
      <w:r w:rsidRPr="006C7FB1">
        <w:rPr>
          <w:b w:val="0"/>
          <w:lang w:val="it-IT"/>
        </w:rPr>
        <w:t xml:space="preserve">zione </w:t>
      </w:r>
      <w:r w:rsidR="00282B8F" w:rsidRPr="006C7FB1">
        <w:rPr>
          <w:b w:val="0"/>
          <w:lang w:val="it-IT"/>
        </w:rPr>
        <w:t>nel settore dell'abbigliamento da lavoro</w:t>
      </w:r>
      <w:r w:rsidR="00D05F20" w:rsidRPr="006C7FB1">
        <w:rPr>
          <w:b w:val="0"/>
          <w:lang w:val="it-IT"/>
        </w:rPr>
        <w:t xml:space="preserve">, presente in tutta Europa, </w:t>
      </w:r>
      <w:r w:rsidR="00BB75B7">
        <w:rPr>
          <w:b w:val="0"/>
          <w:lang w:val="it-IT"/>
        </w:rPr>
        <w:t>tanto da poter g</w:t>
      </w:r>
      <w:r w:rsidR="00D05F20" w:rsidRPr="006C7FB1">
        <w:rPr>
          <w:b w:val="0"/>
          <w:lang w:val="it-IT"/>
        </w:rPr>
        <w:t xml:space="preserve">arantire </w:t>
      </w:r>
      <w:r w:rsidR="00540B03" w:rsidRPr="006C7FB1">
        <w:rPr>
          <w:b w:val="0"/>
          <w:lang w:val="it-IT"/>
        </w:rPr>
        <w:t xml:space="preserve">in tutte le sedi la stessa identica qualità e lo stesso elevato standard di fornitura </w:t>
      </w:r>
      <w:r w:rsidR="006B085C">
        <w:rPr>
          <w:b w:val="0"/>
          <w:lang w:val="it-IT"/>
        </w:rPr>
        <w:t>tanto</w:t>
      </w:r>
      <w:r w:rsidR="00540B03" w:rsidRPr="006C7FB1">
        <w:rPr>
          <w:b w:val="0"/>
          <w:lang w:val="it-IT"/>
        </w:rPr>
        <w:t xml:space="preserve"> in Spagna</w:t>
      </w:r>
      <w:r w:rsidR="006B085C">
        <w:rPr>
          <w:b w:val="0"/>
          <w:lang w:val="it-IT"/>
        </w:rPr>
        <w:t xml:space="preserve"> qua</w:t>
      </w:r>
      <w:r w:rsidR="006B085C">
        <w:rPr>
          <w:b w:val="0"/>
          <w:lang w:val="it-IT"/>
        </w:rPr>
        <w:t>n</w:t>
      </w:r>
      <w:r w:rsidR="006B085C">
        <w:rPr>
          <w:b w:val="0"/>
          <w:lang w:val="it-IT"/>
        </w:rPr>
        <w:t>to in</w:t>
      </w:r>
      <w:r w:rsidR="00540B03" w:rsidRPr="006C7FB1">
        <w:rPr>
          <w:b w:val="0"/>
          <w:lang w:val="it-IT"/>
        </w:rPr>
        <w:t xml:space="preserve"> </w:t>
      </w:r>
      <w:r w:rsidR="00084B39" w:rsidRPr="006C7FB1">
        <w:rPr>
          <w:b w:val="0"/>
          <w:lang w:val="it-IT"/>
        </w:rPr>
        <w:t>Belgi</w:t>
      </w:r>
      <w:r w:rsidR="00540B03" w:rsidRPr="006C7FB1">
        <w:rPr>
          <w:b w:val="0"/>
          <w:lang w:val="it-IT"/>
        </w:rPr>
        <w:t>o o Ungheria</w:t>
      </w:r>
      <w:r w:rsidR="00084B39" w:rsidRPr="006C7FB1">
        <w:rPr>
          <w:b w:val="0"/>
          <w:lang w:val="it-IT"/>
        </w:rPr>
        <w:t xml:space="preserve">. </w:t>
      </w:r>
      <w:r w:rsidR="00582E85" w:rsidRPr="006C7FB1">
        <w:rPr>
          <w:b w:val="0"/>
          <w:lang w:val="it-IT"/>
        </w:rPr>
        <w:t>Quale prodotto è adatto per quale uso?</w:t>
      </w:r>
      <w:r w:rsidR="00084B39" w:rsidRPr="006C7FB1">
        <w:rPr>
          <w:b w:val="0"/>
          <w:lang w:val="it-IT"/>
        </w:rPr>
        <w:t xml:space="preserve"> </w:t>
      </w:r>
      <w:r w:rsidR="00965402" w:rsidRPr="006C7FB1">
        <w:rPr>
          <w:b w:val="0"/>
          <w:lang w:val="it-IT"/>
        </w:rPr>
        <w:t xml:space="preserve">Come può un'azienda offrire una buona immagine e per di più a livello globale, con una copertura capillare? </w:t>
      </w:r>
      <w:r w:rsidR="00F82543" w:rsidRPr="006C7FB1">
        <w:rPr>
          <w:b w:val="0"/>
          <w:lang w:val="it-IT"/>
        </w:rPr>
        <w:t xml:space="preserve">I consulenti </w:t>
      </w:r>
      <w:r w:rsidR="00084B39" w:rsidRPr="006C7FB1">
        <w:rPr>
          <w:b w:val="0"/>
          <w:lang w:val="it-IT"/>
        </w:rPr>
        <w:t xml:space="preserve">MEWA </w:t>
      </w:r>
      <w:r w:rsidR="00F82543" w:rsidRPr="006C7FB1">
        <w:rPr>
          <w:b w:val="0"/>
          <w:lang w:val="it-IT"/>
        </w:rPr>
        <w:t>sono in grado di rispondere, perch</w:t>
      </w:r>
      <w:r w:rsidR="00BB75B7">
        <w:rPr>
          <w:b w:val="0"/>
          <w:lang w:val="it-IT"/>
        </w:rPr>
        <w:t>é</w:t>
      </w:r>
      <w:r w:rsidR="00F82543" w:rsidRPr="006C7FB1">
        <w:rPr>
          <w:b w:val="0"/>
          <w:lang w:val="it-IT"/>
        </w:rPr>
        <w:t xml:space="preserve"> conoscono le necessità specifiche.</w:t>
      </w:r>
    </w:p>
    <w:p w:rsidR="005525C3" w:rsidRPr="006C7FB1" w:rsidRDefault="00F82543" w:rsidP="000250B3">
      <w:pPr>
        <w:pStyle w:val="Titolo3"/>
        <w:rPr>
          <w:b w:val="0"/>
          <w:lang w:val="it-IT"/>
        </w:rPr>
      </w:pPr>
      <w:r w:rsidRPr="006C7FB1">
        <w:rPr>
          <w:b w:val="0"/>
          <w:lang w:val="it-IT"/>
        </w:rPr>
        <w:t xml:space="preserve"> </w:t>
      </w:r>
      <w:r w:rsidR="00D57B8E" w:rsidRPr="006C7FB1">
        <w:rPr>
          <w:b w:val="0"/>
          <w:lang w:val="it-IT"/>
        </w:rPr>
        <w:t>I clienti</w:t>
      </w:r>
      <w:r w:rsidR="00D57B8E" w:rsidRPr="006C7FB1">
        <w:rPr>
          <w:lang w:val="it-IT"/>
        </w:rPr>
        <w:t xml:space="preserve"> </w:t>
      </w:r>
      <w:r w:rsidR="00D57B8E" w:rsidRPr="006C7FB1">
        <w:rPr>
          <w:b w:val="0"/>
          <w:lang w:val="it-IT"/>
        </w:rPr>
        <w:t xml:space="preserve">che già utilizzano l'offerta di servizi MEWA possono trovare nel catalogo </w:t>
      </w:r>
      <w:proofErr w:type="spellStart"/>
      <w:r w:rsidR="00084B39" w:rsidRPr="006C7FB1">
        <w:rPr>
          <w:b w:val="0"/>
          <w:lang w:val="it-IT"/>
        </w:rPr>
        <w:t>„World</w:t>
      </w:r>
      <w:proofErr w:type="spellEnd"/>
      <w:r w:rsidR="00084B39" w:rsidRPr="006C7FB1">
        <w:rPr>
          <w:b w:val="0"/>
          <w:lang w:val="it-IT"/>
        </w:rPr>
        <w:t xml:space="preserve"> Wide Work </w:t>
      </w:r>
      <w:proofErr w:type="spellStart"/>
      <w:r w:rsidR="00084B39" w:rsidRPr="006C7FB1">
        <w:rPr>
          <w:b w:val="0"/>
          <w:lang w:val="it-IT"/>
        </w:rPr>
        <w:t>by</w:t>
      </w:r>
      <w:proofErr w:type="spellEnd"/>
      <w:r w:rsidR="00084B39" w:rsidRPr="006C7FB1">
        <w:rPr>
          <w:b w:val="0"/>
          <w:lang w:val="it-IT"/>
        </w:rPr>
        <w:t xml:space="preserve"> MEWA“ </w:t>
      </w:r>
      <w:r w:rsidR="00D57B8E" w:rsidRPr="006C7FB1">
        <w:rPr>
          <w:b w:val="0"/>
          <w:lang w:val="it-IT"/>
        </w:rPr>
        <w:t xml:space="preserve">le necessarie integrazioni, abbinandole all'abbigliamento da lavoro o protettivo che già ricevono da MEWA in </w:t>
      </w:r>
      <w:proofErr w:type="spellStart"/>
      <w:r w:rsidR="00D57B8E" w:rsidRPr="006C7FB1">
        <w:rPr>
          <w:b w:val="0"/>
          <w:lang w:val="it-IT"/>
        </w:rPr>
        <w:t>FullService</w:t>
      </w:r>
      <w:proofErr w:type="spellEnd"/>
      <w:r w:rsidR="00D57B8E" w:rsidRPr="006C7FB1">
        <w:rPr>
          <w:b w:val="0"/>
          <w:lang w:val="it-IT"/>
        </w:rPr>
        <w:t xml:space="preserve">. </w:t>
      </w:r>
      <w:r w:rsidR="00DF1502" w:rsidRPr="006C7FB1">
        <w:rPr>
          <w:b w:val="0"/>
          <w:lang w:val="it-IT"/>
        </w:rPr>
        <w:t>E' possibile anche stampare o cucire il nome o il logo dell'azienda sui capi</w:t>
      </w:r>
      <w:r w:rsidR="00386C30" w:rsidRPr="006C7FB1">
        <w:rPr>
          <w:b w:val="0"/>
          <w:lang w:val="it-IT"/>
        </w:rPr>
        <w:t xml:space="preserve">. </w:t>
      </w:r>
      <w:r w:rsidR="005347EC">
        <w:rPr>
          <w:b w:val="0"/>
          <w:lang w:val="it-IT"/>
        </w:rPr>
        <w:t>In questo modo tutti i collaboratori</w:t>
      </w:r>
      <w:r w:rsidR="00937973" w:rsidRPr="006C7FB1">
        <w:rPr>
          <w:b w:val="0"/>
          <w:lang w:val="it-IT"/>
        </w:rPr>
        <w:t xml:space="preserve">, all'interno della stessa azienda, </w:t>
      </w:r>
      <w:r w:rsidR="005347EC">
        <w:rPr>
          <w:b w:val="0"/>
          <w:lang w:val="it-IT"/>
        </w:rPr>
        <w:t xml:space="preserve">anche se ricoprono funzioni diverse, </w:t>
      </w:r>
      <w:r w:rsidR="00937973" w:rsidRPr="006C7FB1">
        <w:rPr>
          <w:b w:val="0"/>
          <w:lang w:val="it-IT"/>
        </w:rPr>
        <w:t>possono avere un'immagine uniforme e coordinata anche sul piano cromatico</w:t>
      </w:r>
      <w:r w:rsidR="00084B39" w:rsidRPr="006C7FB1">
        <w:rPr>
          <w:b w:val="0"/>
          <w:lang w:val="it-IT"/>
        </w:rPr>
        <w:t xml:space="preserve">: </w:t>
      </w:r>
      <w:r w:rsidR="00CD5EA3" w:rsidRPr="006C7FB1">
        <w:rPr>
          <w:b w:val="0"/>
          <w:lang w:val="it-IT"/>
        </w:rPr>
        <w:t>abbigliamento da lavoro per la produzione</w:t>
      </w:r>
      <w:r w:rsidR="00466AB3">
        <w:rPr>
          <w:b w:val="0"/>
          <w:lang w:val="it-IT"/>
        </w:rPr>
        <w:t xml:space="preserve"> e</w:t>
      </w:r>
      <w:r w:rsidR="00CD5EA3" w:rsidRPr="006C7FB1">
        <w:rPr>
          <w:b w:val="0"/>
          <w:lang w:val="it-IT"/>
        </w:rPr>
        <w:t xml:space="preserve"> </w:t>
      </w:r>
      <w:r w:rsidR="00466AB3">
        <w:rPr>
          <w:b w:val="0"/>
          <w:lang w:val="it-IT"/>
        </w:rPr>
        <w:t xml:space="preserve">articoli protettivi per </w:t>
      </w:r>
      <w:r w:rsidR="00CD5EA3" w:rsidRPr="006C7FB1">
        <w:rPr>
          <w:b w:val="0"/>
          <w:lang w:val="it-IT"/>
        </w:rPr>
        <w:t xml:space="preserve">le attività pericolose, </w:t>
      </w:r>
      <w:r w:rsidR="00084B39" w:rsidRPr="006C7FB1">
        <w:rPr>
          <w:b w:val="0"/>
          <w:lang w:val="it-IT"/>
        </w:rPr>
        <w:t xml:space="preserve"> </w:t>
      </w:r>
      <w:r w:rsidR="000250B3" w:rsidRPr="006C7FB1">
        <w:rPr>
          <w:b w:val="0"/>
          <w:lang w:val="it-IT"/>
        </w:rPr>
        <w:t xml:space="preserve">compresi tutti </w:t>
      </w:r>
      <w:r w:rsidR="00466AB3">
        <w:rPr>
          <w:b w:val="0"/>
          <w:lang w:val="it-IT"/>
        </w:rPr>
        <w:t>gl</w:t>
      </w:r>
      <w:r w:rsidR="000250B3" w:rsidRPr="006C7FB1">
        <w:rPr>
          <w:b w:val="0"/>
          <w:lang w:val="it-IT"/>
        </w:rPr>
        <w:t xml:space="preserve">i </w:t>
      </w:r>
      <w:r w:rsidR="00466AB3">
        <w:rPr>
          <w:b w:val="0"/>
          <w:lang w:val="it-IT"/>
        </w:rPr>
        <w:t xml:space="preserve">accessori </w:t>
      </w:r>
      <w:r w:rsidR="000250B3" w:rsidRPr="006C7FB1">
        <w:rPr>
          <w:b w:val="0"/>
          <w:lang w:val="it-IT"/>
        </w:rPr>
        <w:t xml:space="preserve">necessari, dagli occhiali protettivi alla sciarpa di seta. </w:t>
      </w:r>
    </w:p>
    <w:p w:rsidR="00334BC8" w:rsidRPr="006C7FB1" w:rsidRDefault="005525C3" w:rsidP="00334BC8">
      <w:pPr>
        <w:pStyle w:val="Titolo3"/>
        <w:rPr>
          <w:b w:val="0"/>
          <w:lang w:val="it-IT"/>
        </w:rPr>
      </w:pPr>
      <w:r w:rsidRPr="006C7FB1">
        <w:rPr>
          <w:b w:val="0"/>
          <w:lang w:val="it-IT"/>
        </w:rPr>
        <w:t xml:space="preserve">Alla </w:t>
      </w:r>
      <w:proofErr w:type="spellStart"/>
      <w:r w:rsidR="00084B39" w:rsidRPr="006C7FB1">
        <w:rPr>
          <w:b w:val="0"/>
          <w:lang w:val="it-IT"/>
        </w:rPr>
        <w:t>Löttechnik</w:t>
      </w:r>
      <w:proofErr w:type="spellEnd"/>
      <w:r w:rsidRPr="006C7FB1">
        <w:rPr>
          <w:b w:val="0"/>
          <w:lang w:val="it-IT"/>
        </w:rPr>
        <w:t xml:space="preserve">, un'azienda tedesca di </w:t>
      </w:r>
      <w:proofErr w:type="spellStart"/>
      <w:r w:rsidR="00084B39" w:rsidRPr="006C7FB1">
        <w:rPr>
          <w:b w:val="0"/>
          <w:lang w:val="it-IT"/>
        </w:rPr>
        <w:t>Oberhausen</w:t>
      </w:r>
      <w:proofErr w:type="spellEnd"/>
      <w:r w:rsidR="00084B39" w:rsidRPr="006C7FB1">
        <w:rPr>
          <w:b w:val="0"/>
          <w:lang w:val="it-IT"/>
        </w:rPr>
        <w:t>,</w:t>
      </w:r>
      <w:r w:rsidRPr="006C7FB1">
        <w:rPr>
          <w:b w:val="0"/>
          <w:lang w:val="it-IT"/>
        </w:rPr>
        <w:t xml:space="preserve"> questi vantaggi sono risultati evidenti</w:t>
      </w:r>
      <w:r w:rsidR="00370D10" w:rsidRPr="006C7FB1">
        <w:rPr>
          <w:b w:val="0"/>
          <w:lang w:val="it-IT"/>
        </w:rPr>
        <w:t>:</w:t>
      </w:r>
      <w:r w:rsidR="00084B39" w:rsidRPr="006C7FB1">
        <w:rPr>
          <w:b w:val="0"/>
          <w:lang w:val="it-IT"/>
        </w:rPr>
        <w:t xml:space="preserve"> </w:t>
      </w:r>
      <w:r w:rsidR="00B95B3C">
        <w:rPr>
          <w:b w:val="0"/>
          <w:lang w:val="it-IT"/>
        </w:rPr>
        <w:t>«</w:t>
      </w:r>
      <w:r w:rsidR="006D66C8" w:rsidRPr="006C7FB1">
        <w:rPr>
          <w:b w:val="0"/>
          <w:lang w:val="it-IT"/>
        </w:rPr>
        <w:t>Indo</w:t>
      </w:r>
      <w:r w:rsidR="006D66C8" w:rsidRPr="006C7FB1">
        <w:rPr>
          <w:b w:val="0"/>
          <w:lang w:val="it-IT"/>
        </w:rPr>
        <w:t>s</w:t>
      </w:r>
      <w:r w:rsidR="006D66C8" w:rsidRPr="006C7FB1">
        <w:rPr>
          <w:b w:val="0"/>
          <w:lang w:val="it-IT"/>
        </w:rPr>
        <w:t xml:space="preserve">siamo </w:t>
      </w:r>
      <w:r w:rsidR="00084B39" w:rsidRPr="006C7FB1">
        <w:rPr>
          <w:b w:val="0"/>
          <w:lang w:val="it-IT"/>
        </w:rPr>
        <w:t xml:space="preserve">MEWA </w:t>
      </w:r>
      <w:r w:rsidR="006D66C8" w:rsidRPr="006C7FB1">
        <w:rPr>
          <w:b w:val="0"/>
          <w:lang w:val="it-IT"/>
        </w:rPr>
        <w:t>dalla testa ai piedi</w:t>
      </w:r>
      <w:r w:rsidR="00B95B3C">
        <w:rPr>
          <w:b w:val="0"/>
          <w:lang w:val="it-IT"/>
        </w:rPr>
        <w:t>»</w:t>
      </w:r>
      <w:r w:rsidR="00084B39" w:rsidRPr="006C7FB1">
        <w:rPr>
          <w:b w:val="0"/>
          <w:lang w:val="it-IT"/>
        </w:rPr>
        <w:t xml:space="preserve">, </w:t>
      </w:r>
      <w:r w:rsidR="00F47BC3" w:rsidRPr="006C7FB1">
        <w:rPr>
          <w:b w:val="0"/>
          <w:lang w:val="it-IT"/>
        </w:rPr>
        <w:t xml:space="preserve">afferma </w:t>
      </w:r>
      <w:r w:rsidR="00BB75B7">
        <w:rPr>
          <w:b w:val="0"/>
          <w:lang w:val="it-IT"/>
        </w:rPr>
        <w:t>la responsabile acquisti</w:t>
      </w:r>
      <w:r w:rsidR="00F47BC3" w:rsidRPr="006C7FB1">
        <w:rPr>
          <w:b w:val="0"/>
          <w:color w:val="FF0000"/>
          <w:lang w:val="it-IT"/>
        </w:rPr>
        <w:t xml:space="preserve"> </w:t>
      </w:r>
      <w:proofErr w:type="spellStart"/>
      <w:r w:rsidR="00084B39" w:rsidRPr="006C7FB1">
        <w:rPr>
          <w:b w:val="0"/>
          <w:lang w:val="it-IT"/>
        </w:rPr>
        <w:t>Tanja</w:t>
      </w:r>
      <w:proofErr w:type="spellEnd"/>
      <w:r w:rsidR="00084B39" w:rsidRPr="006C7FB1">
        <w:rPr>
          <w:b w:val="0"/>
          <w:lang w:val="it-IT"/>
        </w:rPr>
        <w:t xml:space="preserve"> Sell</w:t>
      </w:r>
      <w:r w:rsidR="00F47BC3" w:rsidRPr="006C7FB1">
        <w:rPr>
          <w:b w:val="0"/>
          <w:lang w:val="it-IT"/>
        </w:rPr>
        <w:t xml:space="preserve">. </w:t>
      </w:r>
      <w:r w:rsidR="002A031A">
        <w:rPr>
          <w:b w:val="0"/>
          <w:lang w:val="it-IT"/>
        </w:rPr>
        <w:t>«</w:t>
      </w:r>
      <w:r w:rsidR="00F47BC3" w:rsidRPr="006C7FB1">
        <w:rPr>
          <w:b w:val="0"/>
          <w:lang w:val="it-IT"/>
        </w:rPr>
        <w:t>Tutti i nostri coll</w:t>
      </w:r>
      <w:r w:rsidR="00F47BC3" w:rsidRPr="006C7FB1">
        <w:rPr>
          <w:b w:val="0"/>
          <w:lang w:val="it-IT"/>
        </w:rPr>
        <w:t>a</w:t>
      </w:r>
      <w:r w:rsidR="00F47BC3" w:rsidRPr="006C7FB1">
        <w:rPr>
          <w:b w:val="0"/>
          <w:lang w:val="it-IT"/>
        </w:rPr>
        <w:t xml:space="preserve">boratori indossano abbigliamento da lavoro e protettivo </w:t>
      </w:r>
      <w:r w:rsidR="00084B39" w:rsidRPr="006C7FB1">
        <w:rPr>
          <w:b w:val="0"/>
          <w:lang w:val="it-IT"/>
        </w:rPr>
        <w:t xml:space="preserve">MEWA. </w:t>
      </w:r>
      <w:r w:rsidR="00F73B6D" w:rsidRPr="006C7FB1">
        <w:rPr>
          <w:b w:val="0"/>
          <w:lang w:val="it-IT"/>
        </w:rPr>
        <w:t xml:space="preserve">Il resto lo ordiniamo tramite il catalogo. </w:t>
      </w:r>
      <w:r w:rsidR="008126A3" w:rsidRPr="006C7FB1">
        <w:rPr>
          <w:b w:val="0"/>
          <w:lang w:val="it-IT"/>
        </w:rPr>
        <w:t xml:space="preserve">Per le scarpe di sicurezza i nostri </w:t>
      </w:r>
      <w:r w:rsidR="005347EC">
        <w:rPr>
          <w:b w:val="0"/>
          <w:lang w:val="it-IT"/>
        </w:rPr>
        <w:t>collaboratori</w:t>
      </w:r>
      <w:r w:rsidR="008126A3" w:rsidRPr="006C7FB1">
        <w:rPr>
          <w:b w:val="0"/>
          <w:lang w:val="it-IT"/>
        </w:rPr>
        <w:t xml:space="preserve"> amano scegliere</w:t>
      </w:r>
      <w:r w:rsidR="005347EC">
        <w:rPr>
          <w:b w:val="0"/>
          <w:lang w:val="it-IT"/>
        </w:rPr>
        <w:t xml:space="preserve">, </w:t>
      </w:r>
      <w:r w:rsidR="008126A3" w:rsidRPr="006C7FB1">
        <w:rPr>
          <w:b w:val="0"/>
          <w:lang w:val="it-IT"/>
        </w:rPr>
        <w:t>gli uomini più delle donne.</w:t>
      </w:r>
      <w:r w:rsidR="00084B39" w:rsidRPr="006C7FB1">
        <w:rPr>
          <w:b w:val="0"/>
          <w:lang w:val="it-IT"/>
        </w:rPr>
        <w:t xml:space="preserve"> </w:t>
      </w:r>
      <w:r w:rsidR="008126A3" w:rsidRPr="006C7FB1">
        <w:rPr>
          <w:b w:val="0"/>
          <w:lang w:val="it-IT"/>
        </w:rPr>
        <w:t xml:space="preserve">Indossano volentieri gli ultimi modelli del catalogo </w:t>
      </w:r>
      <w:r w:rsidR="00084B39" w:rsidRPr="006C7FB1">
        <w:rPr>
          <w:b w:val="0"/>
          <w:lang w:val="it-IT"/>
        </w:rPr>
        <w:t>WWW</w:t>
      </w:r>
      <w:r w:rsidR="008126A3" w:rsidRPr="006C7FB1">
        <w:rPr>
          <w:b w:val="0"/>
          <w:lang w:val="it-IT"/>
        </w:rPr>
        <w:t xml:space="preserve"> </w:t>
      </w:r>
      <w:proofErr w:type="spellStart"/>
      <w:r w:rsidR="008126A3" w:rsidRPr="006C7FB1">
        <w:rPr>
          <w:b w:val="0"/>
          <w:lang w:val="it-IT"/>
        </w:rPr>
        <w:t>by</w:t>
      </w:r>
      <w:proofErr w:type="spellEnd"/>
      <w:r w:rsidR="008126A3" w:rsidRPr="006C7FB1">
        <w:rPr>
          <w:b w:val="0"/>
          <w:lang w:val="it-IT"/>
        </w:rPr>
        <w:t xml:space="preserve"> MEWA</w:t>
      </w:r>
      <w:r w:rsidR="002A031A">
        <w:rPr>
          <w:b w:val="0"/>
          <w:lang w:val="it-IT"/>
        </w:rPr>
        <w:t>»</w:t>
      </w:r>
      <w:r w:rsidR="00084B39" w:rsidRPr="006C7FB1">
        <w:rPr>
          <w:b w:val="0"/>
          <w:lang w:val="it-IT"/>
        </w:rPr>
        <w:t>.</w:t>
      </w:r>
    </w:p>
    <w:p w:rsidR="00084B39" w:rsidRPr="006C7FB1" w:rsidRDefault="00334BC8" w:rsidP="00334BC8">
      <w:pPr>
        <w:pStyle w:val="Titolo3"/>
        <w:rPr>
          <w:b w:val="0"/>
          <w:lang w:val="it-IT"/>
        </w:rPr>
      </w:pPr>
      <w:r w:rsidRPr="006C7FB1">
        <w:rPr>
          <w:b w:val="0"/>
          <w:lang w:val="it-IT"/>
        </w:rPr>
        <w:t xml:space="preserve">Tutti gli articoli vengono consegnati in Germania entro le 24 ore, negli altri paesi nell'arco di 72 ore. Il catalogo può essere ordinato tramite </w:t>
      </w:r>
      <w:r w:rsidR="005347EC">
        <w:rPr>
          <w:b w:val="0"/>
          <w:lang w:val="it-IT"/>
        </w:rPr>
        <w:t xml:space="preserve">il sito </w:t>
      </w:r>
      <w:r w:rsidR="00084B39" w:rsidRPr="006C7FB1">
        <w:rPr>
          <w:b w:val="0"/>
          <w:lang w:val="it-IT"/>
        </w:rPr>
        <w:t>MEWA</w:t>
      </w:r>
      <w:r w:rsidR="005347EC">
        <w:rPr>
          <w:b w:val="0"/>
          <w:lang w:val="it-IT"/>
        </w:rPr>
        <w:t>:</w:t>
      </w:r>
      <w:r w:rsidR="00305C90">
        <w:rPr>
          <w:b w:val="0"/>
          <w:lang w:val="it-IT"/>
        </w:rPr>
        <w:t xml:space="preserve"> </w:t>
      </w:r>
      <w:r w:rsidR="00305C90" w:rsidRPr="00D16599">
        <w:rPr>
          <w:lang w:val="it-IT"/>
        </w:rPr>
        <w:t>(</w:t>
      </w:r>
      <w:hyperlink r:id="rId8" w:history="1">
        <w:r w:rsidR="00305C90" w:rsidRPr="009F2843">
          <w:rPr>
            <w:rStyle w:val="Collegamentoipertestuale"/>
            <w:u w:val="none"/>
            <w:lang w:val="it-IT"/>
          </w:rPr>
          <w:t>http://www.mewa.it/contatti/catalogo/</w:t>
        </w:r>
      </w:hyperlink>
      <w:r w:rsidR="00305C90" w:rsidRPr="009F2843">
        <w:rPr>
          <w:lang w:val="it-IT"/>
        </w:rPr>
        <w:t>)</w:t>
      </w:r>
      <w:r w:rsidR="00084B39" w:rsidRPr="006C7FB1">
        <w:rPr>
          <w:b w:val="0"/>
          <w:lang w:val="it-IT"/>
        </w:rPr>
        <w:t xml:space="preserve"> </w:t>
      </w:r>
    </w:p>
    <w:p w:rsidR="00B63401" w:rsidRDefault="00B63401" w:rsidP="001E6FA0">
      <w:pPr>
        <w:pStyle w:val="Corpodeltesto"/>
        <w:spacing w:after="0" w:line="276" w:lineRule="auto"/>
        <w:rPr>
          <w:b/>
          <w:szCs w:val="20"/>
          <w:lang w:val="it-IT"/>
        </w:rPr>
      </w:pPr>
    </w:p>
    <w:p w:rsidR="00B63401" w:rsidRDefault="00B63401" w:rsidP="001E6FA0">
      <w:pPr>
        <w:pStyle w:val="Corpodeltesto"/>
        <w:spacing w:after="0" w:line="276" w:lineRule="auto"/>
        <w:rPr>
          <w:b/>
          <w:szCs w:val="20"/>
          <w:lang w:val="it-IT"/>
        </w:rPr>
      </w:pPr>
    </w:p>
    <w:p w:rsidR="00A65332" w:rsidRDefault="00A65332" w:rsidP="001E6FA0">
      <w:pPr>
        <w:pStyle w:val="Corpodeltesto"/>
        <w:spacing w:after="0" w:line="276" w:lineRule="auto"/>
        <w:rPr>
          <w:b/>
          <w:szCs w:val="20"/>
          <w:lang w:val="it-IT"/>
        </w:rPr>
      </w:pPr>
    </w:p>
    <w:p w:rsidR="009F2843" w:rsidRDefault="009F2843" w:rsidP="001E6FA0">
      <w:pPr>
        <w:pStyle w:val="Corpodeltesto"/>
        <w:spacing w:after="0" w:line="276" w:lineRule="auto"/>
        <w:rPr>
          <w:b/>
          <w:szCs w:val="20"/>
          <w:lang w:val="it-IT"/>
        </w:rPr>
      </w:pPr>
    </w:p>
    <w:p w:rsidR="009F2843" w:rsidRDefault="009F2843" w:rsidP="001E6FA0">
      <w:pPr>
        <w:pStyle w:val="Corpodeltesto"/>
        <w:spacing w:after="0" w:line="276" w:lineRule="auto"/>
        <w:rPr>
          <w:b/>
          <w:szCs w:val="20"/>
          <w:lang w:val="it-IT"/>
        </w:rPr>
      </w:pPr>
    </w:p>
    <w:p w:rsidR="009F2843" w:rsidRDefault="009F2843" w:rsidP="001E6FA0">
      <w:pPr>
        <w:pStyle w:val="Corpodeltesto"/>
        <w:spacing w:after="0" w:line="276" w:lineRule="auto"/>
        <w:rPr>
          <w:b/>
          <w:szCs w:val="20"/>
          <w:lang w:val="it-IT"/>
        </w:rPr>
      </w:pPr>
    </w:p>
    <w:p w:rsidR="00463DEE" w:rsidRDefault="00463DEE" w:rsidP="001E6FA0">
      <w:pPr>
        <w:pStyle w:val="Corpodeltesto"/>
        <w:spacing w:after="0" w:line="276" w:lineRule="auto"/>
        <w:rPr>
          <w:b/>
          <w:szCs w:val="20"/>
          <w:lang w:val="it-IT"/>
        </w:rPr>
      </w:pPr>
    </w:p>
    <w:p w:rsidR="009F2843" w:rsidRDefault="009F2843" w:rsidP="001E6FA0">
      <w:pPr>
        <w:pStyle w:val="Corpodeltesto"/>
        <w:spacing w:after="0" w:line="276" w:lineRule="auto"/>
        <w:rPr>
          <w:b/>
          <w:szCs w:val="20"/>
          <w:lang w:val="it-IT"/>
        </w:rPr>
      </w:pPr>
    </w:p>
    <w:p w:rsidR="001E6FA0" w:rsidRPr="006C7FB1" w:rsidRDefault="001E6FA0" w:rsidP="001E6FA0">
      <w:pPr>
        <w:pStyle w:val="Corpodeltesto"/>
        <w:spacing w:after="0" w:line="276" w:lineRule="auto"/>
        <w:rPr>
          <w:b/>
          <w:szCs w:val="20"/>
          <w:lang w:val="it-IT"/>
        </w:rPr>
      </w:pPr>
      <w:r w:rsidRPr="006C7FB1">
        <w:rPr>
          <w:b/>
          <w:szCs w:val="20"/>
          <w:lang w:val="it-IT"/>
        </w:rPr>
        <w:lastRenderedPageBreak/>
        <w:t xml:space="preserve">MEWA </w:t>
      </w:r>
      <w:proofErr w:type="spellStart"/>
      <w:r w:rsidRPr="006C7FB1">
        <w:rPr>
          <w:b/>
          <w:szCs w:val="20"/>
          <w:lang w:val="it-IT"/>
        </w:rPr>
        <w:t>Textil-Management</w:t>
      </w:r>
      <w:proofErr w:type="spellEnd"/>
    </w:p>
    <w:p w:rsidR="001E6FA0" w:rsidRPr="006C7FB1" w:rsidRDefault="001E6FA0" w:rsidP="001E6FA0">
      <w:pPr>
        <w:rPr>
          <w:lang w:val="it-IT"/>
        </w:rPr>
      </w:pPr>
    </w:p>
    <w:p w:rsidR="001E6FA0" w:rsidRPr="006C7FB1" w:rsidRDefault="001E6FA0" w:rsidP="001E6FA0">
      <w:pPr>
        <w:tabs>
          <w:tab w:val="left" w:pos="1920"/>
          <w:tab w:val="right" w:pos="3940"/>
          <w:tab w:val="left" w:pos="4000"/>
        </w:tabs>
        <w:ind w:right="-2"/>
        <w:jc w:val="both"/>
        <w:rPr>
          <w:rFonts w:ascii="Optima" w:hAnsi="Optima" w:cs="Optima"/>
          <w:color w:val="000000"/>
          <w:sz w:val="20"/>
          <w:szCs w:val="20"/>
          <w:lang w:val="it-IT"/>
        </w:rPr>
      </w:pPr>
      <w:r w:rsidRPr="006C7FB1">
        <w:rPr>
          <w:rFonts w:ascii="Optima" w:hAnsi="Optima" w:cs="Optima"/>
          <w:color w:val="000000"/>
          <w:sz w:val="20"/>
          <w:szCs w:val="20"/>
          <w:lang w:val="it-IT"/>
        </w:rPr>
        <w:t xml:space="preserve">MEWA offre in Europa con </w:t>
      </w:r>
      <w:r w:rsidRPr="006C7FB1">
        <w:rPr>
          <w:rFonts w:ascii="Optima" w:hAnsi="Optima" w:cs="Optima"/>
          <w:sz w:val="20"/>
          <w:szCs w:val="20"/>
          <w:lang w:val="it-IT"/>
        </w:rPr>
        <w:t>42</w:t>
      </w:r>
      <w:r w:rsidRPr="006C7FB1">
        <w:rPr>
          <w:rFonts w:ascii="Optima" w:hAnsi="Optima" w:cs="Optima"/>
          <w:color w:val="000000"/>
          <w:sz w:val="20"/>
          <w:szCs w:val="20"/>
          <w:lang w:val="it-IT"/>
        </w:rPr>
        <w:t xml:space="preserve"> sedi abbigliamento da lavoro e protettivo, panni tecnici, zerbini, tappeti </w:t>
      </w:r>
      <w:proofErr w:type="spellStart"/>
      <w:r w:rsidRPr="006C7FB1">
        <w:rPr>
          <w:rFonts w:ascii="Optima" w:hAnsi="Optima" w:cs="Optima"/>
          <w:color w:val="000000"/>
          <w:sz w:val="20"/>
          <w:szCs w:val="20"/>
          <w:lang w:val="it-IT"/>
        </w:rPr>
        <w:t>a</w:t>
      </w:r>
      <w:r w:rsidRPr="006C7FB1">
        <w:rPr>
          <w:rFonts w:ascii="Optima" w:hAnsi="Optima" w:cs="Optima"/>
          <w:color w:val="000000"/>
          <w:sz w:val="20"/>
          <w:szCs w:val="20"/>
          <w:lang w:val="it-IT"/>
        </w:rPr>
        <w:t>s</w:t>
      </w:r>
      <w:r w:rsidRPr="006C7FB1">
        <w:rPr>
          <w:rFonts w:ascii="Optima" w:hAnsi="Optima" w:cs="Optima"/>
          <w:color w:val="000000"/>
          <w:sz w:val="20"/>
          <w:szCs w:val="20"/>
          <w:lang w:val="it-IT"/>
        </w:rPr>
        <w:t>sorbiolio</w:t>
      </w:r>
      <w:proofErr w:type="spellEnd"/>
      <w:r w:rsidRPr="006C7FB1">
        <w:rPr>
          <w:rFonts w:ascii="Optima" w:hAnsi="Optima" w:cs="Optima"/>
          <w:color w:val="000000"/>
          <w:sz w:val="20"/>
          <w:szCs w:val="20"/>
          <w:lang w:val="it-IT"/>
        </w:rPr>
        <w:t xml:space="preserve"> e </w:t>
      </w:r>
      <w:proofErr w:type="spellStart"/>
      <w:r w:rsidRPr="006C7FB1">
        <w:rPr>
          <w:rFonts w:ascii="Optima" w:hAnsi="Optima" w:cs="Optima"/>
          <w:color w:val="000000"/>
          <w:sz w:val="20"/>
          <w:szCs w:val="20"/>
          <w:lang w:val="it-IT"/>
        </w:rPr>
        <w:t>lavapezzi</w:t>
      </w:r>
      <w:proofErr w:type="spellEnd"/>
      <w:r w:rsidRPr="006C7FB1">
        <w:rPr>
          <w:rFonts w:ascii="Optima" w:hAnsi="Optima" w:cs="Optima"/>
          <w:color w:val="000000"/>
          <w:sz w:val="20"/>
          <w:szCs w:val="20"/>
          <w:lang w:val="it-IT"/>
        </w:rPr>
        <w:t xml:space="preserve">  che vengono forniti con un sistema di Full-Service, oltre a vendere a catalogo dispos</w:t>
      </w:r>
      <w:r w:rsidRPr="006C7FB1">
        <w:rPr>
          <w:rFonts w:ascii="Optima" w:hAnsi="Optima" w:cs="Optima"/>
          <w:color w:val="000000"/>
          <w:sz w:val="20"/>
          <w:szCs w:val="20"/>
          <w:lang w:val="it-IT"/>
        </w:rPr>
        <w:t>i</w:t>
      </w:r>
      <w:r w:rsidRPr="006C7FB1">
        <w:rPr>
          <w:rFonts w:ascii="Optima" w:hAnsi="Optima" w:cs="Optima"/>
          <w:color w:val="000000"/>
          <w:sz w:val="20"/>
          <w:szCs w:val="20"/>
          <w:lang w:val="it-IT"/>
        </w:rPr>
        <w:t xml:space="preserve">tivi di protezione individuale con il marchio "World Wide Work </w:t>
      </w:r>
      <w:proofErr w:type="spellStart"/>
      <w:r w:rsidRPr="006C7FB1">
        <w:rPr>
          <w:rFonts w:ascii="Optima" w:hAnsi="Optima" w:cs="Optima"/>
          <w:color w:val="000000"/>
          <w:sz w:val="20"/>
          <w:szCs w:val="20"/>
          <w:lang w:val="it-IT"/>
        </w:rPr>
        <w:t>by</w:t>
      </w:r>
      <w:proofErr w:type="spellEnd"/>
      <w:r w:rsidRPr="006C7FB1">
        <w:rPr>
          <w:rFonts w:ascii="Optima" w:hAnsi="Optima" w:cs="Optima"/>
          <w:color w:val="000000"/>
          <w:sz w:val="20"/>
          <w:szCs w:val="20"/>
          <w:lang w:val="it-IT"/>
        </w:rPr>
        <w:t xml:space="preserve"> MEWA".   Un organico di circa 4.900 collaboratori segue circa 172.000 clienti di industria, commercio, artigianato e gastronomia. Nel 2014 il Gruppo MEWA ha ottenuto un fatturato di 583 milioni di euro. Costituita nel 1908, MEWA è oggi il fornit</w:t>
      </w:r>
      <w:r w:rsidRPr="006C7FB1">
        <w:rPr>
          <w:rFonts w:ascii="Optima" w:hAnsi="Optima" w:cs="Optima"/>
          <w:color w:val="000000"/>
          <w:sz w:val="20"/>
          <w:szCs w:val="20"/>
          <w:lang w:val="it-IT"/>
        </w:rPr>
        <w:t>o</w:t>
      </w:r>
      <w:r w:rsidRPr="006C7FB1">
        <w:rPr>
          <w:rFonts w:ascii="Optima" w:hAnsi="Optima" w:cs="Optima"/>
          <w:color w:val="000000"/>
          <w:sz w:val="20"/>
          <w:szCs w:val="20"/>
          <w:lang w:val="it-IT"/>
        </w:rPr>
        <w:t xml:space="preserve">re leader nella gestione dei prodotti tessili.  Nel mese di novembre 2013 MEWA </w:t>
      </w:r>
      <w:r w:rsidRPr="006C7FB1">
        <w:rPr>
          <w:rFonts w:ascii="Optima" w:hAnsi="Optima"/>
          <w:sz w:val="20"/>
          <w:szCs w:val="20"/>
          <w:lang w:val="it-IT"/>
        </w:rPr>
        <w:t>è risultata  tra le prime 3 aziende della categoria "Prodotti/Servizi tedeschi più sostenibili". Nel 2013 l'azienda ha ottenuto per la s</w:t>
      </w:r>
      <w:r w:rsidRPr="006C7FB1">
        <w:rPr>
          <w:rFonts w:ascii="Optima" w:hAnsi="Optima"/>
          <w:sz w:val="20"/>
          <w:szCs w:val="20"/>
          <w:lang w:val="it-IT"/>
        </w:rPr>
        <w:t>e</w:t>
      </w:r>
      <w:r w:rsidRPr="006C7FB1">
        <w:rPr>
          <w:rFonts w:ascii="Optima" w:hAnsi="Optima"/>
          <w:sz w:val="20"/>
          <w:szCs w:val="20"/>
          <w:lang w:val="it-IT"/>
        </w:rPr>
        <w:t xml:space="preserve">conda volta dall'editore tedesco </w:t>
      </w:r>
      <w:proofErr w:type="spellStart"/>
      <w:r w:rsidRPr="006C7FB1">
        <w:rPr>
          <w:rFonts w:ascii="Optima" w:hAnsi="Optima"/>
          <w:sz w:val="20"/>
          <w:szCs w:val="20"/>
          <w:lang w:val="it-IT"/>
        </w:rPr>
        <w:t>Verlag</w:t>
      </w:r>
      <w:proofErr w:type="spellEnd"/>
      <w:r w:rsidRPr="006C7FB1">
        <w:rPr>
          <w:rFonts w:ascii="Optima" w:hAnsi="Optima"/>
          <w:sz w:val="20"/>
          <w:szCs w:val="20"/>
          <w:lang w:val="it-IT"/>
        </w:rPr>
        <w:t xml:space="preserve"> </w:t>
      </w:r>
      <w:proofErr w:type="spellStart"/>
      <w:r w:rsidRPr="006C7FB1">
        <w:rPr>
          <w:rFonts w:ascii="Optima" w:hAnsi="Optima"/>
          <w:sz w:val="20"/>
          <w:szCs w:val="20"/>
          <w:lang w:val="it-IT"/>
        </w:rPr>
        <w:t>Deutsche</w:t>
      </w:r>
      <w:proofErr w:type="spellEnd"/>
      <w:r w:rsidRPr="006C7FB1">
        <w:rPr>
          <w:rFonts w:ascii="Optima" w:hAnsi="Optima"/>
          <w:sz w:val="20"/>
          <w:szCs w:val="20"/>
          <w:lang w:val="it-IT"/>
        </w:rPr>
        <w:t xml:space="preserve"> </w:t>
      </w:r>
      <w:proofErr w:type="spellStart"/>
      <w:r w:rsidRPr="006C7FB1">
        <w:rPr>
          <w:rFonts w:ascii="Optima" w:hAnsi="Optima"/>
          <w:sz w:val="20"/>
          <w:szCs w:val="20"/>
          <w:lang w:val="it-IT"/>
        </w:rPr>
        <w:t>Standards</w:t>
      </w:r>
      <w:proofErr w:type="spellEnd"/>
      <w:r w:rsidRPr="006C7FB1">
        <w:rPr>
          <w:rFonts w:ascii="Optima" w:hAnsi="Optima"/>
          <w:sz w:val="20"/>
          <w:szCs w:val="20"/>
          <w:lang w:val="it-IT"/>
        </w:rPr>
        <w:t xml:space="preserve"> il riconoscimento di "Marca del secolo" e nel 2015 è stata premiata per la seconda volta come "Leader di mercato a livello mondiale".</w:t>
      </w:r>
      <w:r w:rsidRPr="006C7FB1">
        <w:rPr>
          <w:rFonts w:ascii="Optima" w:hAnsi="Optima" w:cs="Optima"/>
          <w:color w:val="000000"/>
          <w:sz w:val="20"/>
          <w:szCs w:val="20"/>
          <w:lang w:val="it-IT"/>
        </w:rPr>
        <w:t xml:space="preserve"> </w:t>
      </w:r>
    </w:p>
    <w:p w:rsidR="001E6FA0" w:rsidRPr="006C7FB1" w:rsidRDefault="001E6FA0" w:rsidP="006E34B4">
      <w:pPr>
        <w:pStyle w:val="MEWAFlietext"/>
        <w:rPr>
          <w:lang w:val="it-IT"/>
        </w:rPr>
      </w:pPr>
    </w:p>
    <w:p w:rsidR="001E6FA0" w:rsidRPr="006C7FB1" w:rsidRDefault="001E6FA0" w:rsidP="001E6FA0">
      <w:pPr>
        <w:pStyle w:val="Corpodeltesto"/>
        <w:rPr>
          <w:szCs w:val="20"/>
          <w:lang w:val="it-IT"/>
        </w:rPr>
      </w:pPr>
      <w:r w:rsidRPr="006C7FB1">
        <w:rPr>
          <w:noProof/>
          <w:szCs w:val="20"/>
          <w:lang w:val="it-IT" w:eastAsia="it-IT"/>
        </w:rPr>
        <w:drawing>
          <wp:inline distT="0" distB="0" distL="0" distR="0">
            <wp:extent cx="912618" cy="914400"/>
            <wp:effectExtent l="19050" t="0" r="1782" b="0"/>
            <wp:docPr id="12" name="Immagine 1" descr="C:\Users\Renata\Dropbox\Lavori\MEWA\MEWA2013\comunicati\Nachhaltigspreis\ENG-siegel_top3_nachh_produkte-dienstleistungen_2013_en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ropbox\Lavori\MEWA\MEWA2013\comunicati\Nachhaltigspreis\ENG-siegel_top3_nachh_produkte-dienstleistungen_2013_engl.jpg"/>
                    <pic:cNvPicPr>
                      <a:picLocks noChangeAspect="1" noChangeArrowheads="1"/>
                    </pic:cNvPicPr>
                  </pic:nvPicPr>
                  <pic:blipFill>
                    <a:blip r:embed="rId9" cstate="print"/>
                    <a:srcRect/>
                    <a:stretch>
                      <a:fillRect/>
                    </a:stretch>
                  </pic:blipFill>
                  <pic:spPr bwMode="auto">
                    <a:xfrm>
                      <a:off x="0" y="0"/>
                      <a:ext cx="914400" cy="916186"/>
                    </a:xfrm>
                    <a:prstGeom prst="rect">
                      <a:avLst/>
                    </a:prstGeom>
                    <a:noFill/>
                    <a:ln w="9525">
                      <a:noFill/>
                      <a:miter lim="800000"/>
                      <a:headEnd/>
                      <a:tailEnd/>
                    </a:ln>
                  </pic:spPr>
                </pic:pic>
              </a:graphicData>
            </a:graphic>
          </wp:inline>
        </w:drawing>
      </w:r>
      <w:r w:rsidRPr="006C7FB1">
        <w:rPr>
          <w:szCs w:val="20"/>
          <w:lang w:val="it-IT"/>
        </w:rPr>
        <w:t xml:space="preserve">         </w:t>
      </w:r>
      <w:r w:rsidRPr="006C7FB1">
        <w:rPr>
          <w:noProof/>
          <w:szCs w:val="20"/>
          <w:lang w:val="it-IT" w:eastAsia="it-IT"/>
        </w:rPr>
        <w:drawing>
          <wp:inline distT="0" distB="0" distL="0" distR="0">
            <wp:extent cx="714375" cy="963841"/>
            <wp:effectExtent l="19050" t="0" r="9525" b="0"/>
            <wp:docPr id="14" name="Immagine 1" descr="C:\Users\Renata\Dropbox\Lavori\MEWA\MEWA2015\WELTMARKTFUEHRER LOGHI\MEWA_LWMF2_Siegel 201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ropbox\Lavori\MEWA\MEWA2015\WELTMARKTFUEHRER LOGHI\MEWA_LWMF2_Siegel 2015_IT.jpg"/>
                    <pic:cNvPicPr>
                      <a:picLocks noChangeAspect="1" noChangeArrowheads="1"/>
                    </pic:cNvPicPr>
                  </pic:nvPicPr>
                  <pic:blipFill>
                    <a:blip r:embed="rId10" cstate="print"/>
                    <a:srcRect/>
                    <a:stretch>
                      <a:fillRect/>
                    </a:stretch>
                  </pic:blipFill>
                  <pic:spPr bwMode="auto">
                    <a:xfrm>
                      <a:off x="0" y="0"/>
                      <a:ext cx="718556" cy="969481"/>
                    </a:xfrm>
                    <a:prstGeom prst="rect">
                      <a:avLst/>
                    </a:prstGeom>
                    <a:noFill/>
                    <a:ln w="9525">
                      <a:noFill/>
                      <a:miter lim="800000"/>
                      <a:headEnd/>
                      <a:tailEnd/>
                    </a:ln>
                  </pic:spPr>
                </pic:pic>
              </a:graphicData>
            </a:graphic>
          </wp:inline>
        </w:drawing>
      </w:r>
      <w:r w:rsidRPr="006C7FB1">
        <w:rPr>
          <w:szCs w:val="20"/>
          <w:lang w:val="it-IT"/>
        </w:rPr>
        <w:t xml:space="preserve">     </w:t>
      </w:r>
      <w:r w:rsidRPr="006C7FB1">
        <w:rPr>
          <w:noProof/>
          <w:szCs w:val="20"/>
          <w:lang w:val="it-IT" w:eastAsia="it-IT"/>
        </w:rPr>
        <w:drawing>
          <wp:inline distT="0" distB="0" distL="0" distR="0">
            <wp:extent cx="1147445" cy="983615"/>
            <wp:effectExtent l="19050" t="0" r="0" b="0"/>
            <wp:docPr id="15" name="Immagine 2" descr="Mewa_MDJ_Siegel_2013_A_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wa_MDJ_Siegel_2013_A_ital"/>
                    <pic:cNvPicPr>
                      <a:picLocks noChangeAspect="1" noChangeArrowheads="1"/>
                    </pic:cNvPicPr>
                  </pic:nvPicPr>
                  <pic:blipFill>
                    <a:blip r:embed="rId11" cstate="print"/>
                    <a:srcRect/>
                    <a:stretch>
                      <a:fillRect/>
                    </a:stretch>
                  </pic:blipFill>
                  <pic:spPr bwMode="auto">
                    <a:xfrm>
                      <a:off x="0" y="0"/>
                      <a:ext cx="1147445" cy="983615"/>
                    </a:xfrm>
                    <a:prstGeom prst="rect">
                      <a:avLst/>
                    </a:prstGeom>
                    <a:noFill/>
                    <a:ln w="9525">
                      <a:noFill/>
                      <a:miter lim="800000"/>
                      <a:headEnd/>
                      <a:tailEnd/>
                    </a:ln>
                  </pic:spPr>
                </pic:pic>
              </a:graphicData>
            </a:graphic>
          </wp:inline>
        </w:drawing>
      </w:r>
    </w:p>
    <w:p w:rsidR="001E6FA0" w:rsidRPr="006C7FB1" w:rsidRDefault="001E6FA0" w:rsidP="001E6FA0">
      <w:pPr>
        <w:rPr>
          <w:lang w:val="it-IT"/>
        </w:rPr>
      </w:pPr>
    </w:p>
    <w:p w:rsidR="00BF4B02" w:rsidRPr="006C7FB1" w:rsidRDefault="00BF4B02" w:rsidP="00BF4B02">
      <w:pPr>
        <w:pStyle w:val="Titolo4"/>
        <w:rPr>
          <w:szCs w:val="32"/>
          <w:lang w:val="it-IT"/>
        </w:rPr>
      </w:pPr>
    </w:p>
    <w:p w:rsidR="001E6FA0" w:rsidRPr="006C7FB1" w:rsidRDefault="001E6FA0" w:rsidP="006E34B4">
      <w:pPr>
        <w:pStyle w:val="MEWAFlietext"/>
        <w:rPr>
          <w:lang w:val="it-IT"/>
        </w:rPr>
      </w:pPr>
    </w:p>
    <w:p w:rsidR="001E6FA0" w:rsidRPr="006C7FB1" w:rsidRDefault="001E6FA0" w:rsidP="001E6FA0">
      <w:pPr>
        <w:pStyle w:val="Titolo4"/>
        <w:rPr>
          <w:b w:val="0"/>
          <w:i/>
          <w:szCs w:val="20"/>
          <w:lang w:val="it-IT"/>
        </w:rPr>
      </w:pPr>
      <w:r w:rsidRPr="006C7FB1">
        <w:rPr>
          <w:b w:val="0"/>
          <w:i/>
          <w:noProof/>
          <w:szCs w:val="20"/>
          <w:lang w:val="it-IT" w:eastAsia="it-IT"/>
        </w:rPr>
        <w:drawing>
          <wp:anchor distT="0" distB="0" distL="114300" distR="114300" simplePos="0" relativeHeight="251659264" behindDoc="1" locked="0" layoutInCell="1" allowOverlap="1">
            <wp:simplePos x="0" y="0"/>
            <wp:positionH relativeFrom="column">
              <wp:posOffset>23495</wp:posOffset>
            </wp:positionH>
            <wp:positionV relativeFrom="paragraph">
              <wp:posOffset>116205</wp:posOffset>
            </wp:positionV>
            <wp:extent cx="609600" cy="219075"/>
            <wp:effectExtent l="19050" t="0" r="0" b="0"/>
            <wp:wrapTight wrapText="bothSides">
              <wp:wrapPolygon edited="0">
                <wp:start x="7425" y="0"/>
                <wp:lineTo x="-675" y="0"/>
                <wp:lineTo x="-675" y="18783"/>
                <wp:lineTo x="7425" y="20661"/>
                <wp:lineTo x="20250" y="20661"/>
                <wp:lineTo x="21600" y="7513"/>
                <wp:lineTo x="20250" y="0"/>
                <wp:lineTo x="7425" y="0"/>
              </wp:wrapPolygon>
            </wp:wrapTight>
            <wp:docPr id="16" name="Bild 1" descr="youtube_logo_standard_against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youtube_logo_standard_againstwhite"/>
                    <pic:cNvPicPr>
                      <a:picLocks noChangeAspect="1" noChangeArrowheads="1"/>
                    </pic:cNvPicPr>
                  </pic:nvPicPr>
                  <pic:blipFill>
                    <a:blip r:embed="rId12" cstate="print"/>
                    <a:srcRect/>
                    <a:stretch>
                      <a:fillRect/>
                    </a:stretch>
                  </pic:blipFill>
                  <pic:spPr bwMode="auto">
                    <a:xfrm>
                      <a:off x="0" y="0"/>
                      <a:ext cx="609600" cy="219075"/>
                    </a:xfrm>
                    <a:prstGeom prst="rect">
                      <a:avLst/>
                    </a:prstGeom>
                    <a:noFill/>
                    <a:ln w="9525">
                      <a:noFill/>
                      <a:miter lim="800000"/>
                      <a:headEnd/>
                      <a:tailEnd/>
                    </a:ln>
                  </pic:spPr>
                </pic:pic>
              </a:graphicData>
            </a:graphic>
          </wp:anchor>
        </w:drawing>
      </w:r>
      <w:r w:rsidRPr="006C7FB1">
        <w:rPr>
          <w:b w:val="0"/>
          <w:szCs w:val="20"/>
          <w:lang w:val="it-IT"/>
        </w:rPr>
        <w:t xml:space="preserve"> MEWA </w:t>
      </w:r>
      <w:proofErr w:type="spellStart"/>
      <w:r w:rsidRPr="006C7FB1">
        <w:rPr>
          <w:b w:val="0"/>
          <w:szCs w:val="20"/>
          <w:lang w:val="it-IT"/>
        </w:rPr>
        <w:t>Textil-Management</w:t>
      </w:r>
      <w:proofErr w:type="spellEnd"/>
      <w:r w:rsidRPr="006C7FB1">
        <w:rPr>
          <w:b w:val="0"/>
          <w:szCs w:val="20"/>
          <w:lang w:val="it-IT"/>
        </w:rPr>
        <w:t xml:space="preserve"> in un filmato: </w:t>
      </w:r>
      <w:hyperlink r:id="rId13" w:history="1">
        <w:r w:rsidRPr="006C7FB1">
          <w:rPr>
            <w:rStyle w:val="Collegamentoipertestuale"/>
            <w:b w:val="0"/>
            <w:szCs w:val="20"/>
            <w:lang w:val="it-IT"/>
          </w:rPr>
          <w:t>www.youtube.com/user/mewait</w:t>
        </w:r>
      </w:hyperlink>
      <w:r w:rsidRPr="006C7FB1">
        <w:rPr>
          <w:b w:val="0"/>
          <w:szCs w:val="20"/>
          <w:lang w:val="it-IT"/>
        </w:rPr>
        <w:t xml:space="preserve"> </w:t>
      </w:r>
    </w:p>
    <w:p w:rsidR="001E6FA0" w:rsidRPr="006C7FB1" w:rsidRDefault="001E6FA0" w:rsidP="001E6FA0">
      <w:pPr>
        <w:pStyle w:val="Corpodeltesto"/>
        <w:rPr>
          <w:szCs w:val="20"/>
          <w:lang w:val="it-IT"/>
        </w:rPr>
      </w:pPr>
      <w:r w:rsidRPr="006C7FB1">
        <w:rPr>
          <w:noProof/>
          <w:szCs w:val="20"/>
          <w:lang w:val="it-IT" w:eastAsia="it-IT"/>
        </w:rPr>
        <w:drawing>
          <wp:inline distT="0" distB="0" distL="0" distR="0">
            <wp:extent cx="361950" cy="361950"/>
            <wp:effectExtent l="0" t="0" r="0" b="0"/>
            <wp:docPr id="17" name="Bild 2" descr="twitter-bird-light-b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twitter-bird-light-bgs"/>
                    <pic:cNvPicPr>
                      <a:picLocks noChangeAspect="1" noChangeArrowheads="1"/>
                    </pic:cNvPicPr>
                  </pic:nvPicPr>
                  <pic:blipFill>
                    <a:blip r:embed="rId14"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6C7FB1">
        <w:rPr>
          <w:b/>
          <w:szCs w:val="20"/>
          <w:lang w:val="it-IT"/>
        </w:rPr>
        <w:t xml:space="preserve">          Seguite MEWA su </w:t>
      </w:r>
      <w:proofErr w:type="spellStart"/>
      <w:r w:rsidRPr="006C7FB1">
        <w:rPr>
          <w:b/>
          <w:szCs w:val="20"/>
          <w:lang w:val="it-IT"/>
        </w:rPr>
        <w:t>Twitter</w:t>
      </w:r>
      <w:proofErr w:type="spellEnd"/>
      <w:r w:rsidRPr="006C7FB1">
        <w:rPr>
          <w:b/>
          <w:szCs w:val="20"/>
          <w:lang w:val="it-IT"/>
        </w:rPr>
        <w:t>:</w:t>
      </w:r>
      <w:r w:rsidRPr="006C7FB1">
        <w:rPr>
          <w:szCs w:val="20"/>
          <w:lang w:val="it-IT"/>
        </w:rPr>
        <w:t xml:space="preserve"> twitter.com/mewa_it</w:t>
      </w:r>
    </w:p>
    <w:p w:rsidR="001E6FA0" w:rsidRPr="006C7FB1" w:rsidRDefault="001E6FA0" w:rsidP="001E6FA0">
      <w:pPr>
        <w:pStyle w:val="Titolo4"/>
        <w:rPr>
          <w:b w:val="0"/>
          <w:szCs w:val="32"/>
          <w:lang w:val="it-IT"/>
        </w:rPr>
      </w:pPr>
      <w:proofErr w:type="spellStart"/>
      <w:r w:rsidRPr="006C7FB1">
        <w:rPr>
          <w:b w:val="0"/>
          <w:szCs w:val="32"/>
          <w:lang w:val="it-IT"/>
        </w:rPr>
        <w:t>Turbigo</w:t>
      </w:r>
      <w:proofErr w:type="spellEnd"/>
      <w:r w:rsidRPr="006C7FB1">
        <w:rPr>
          <w:b w:val="0"/>
          <w:szCs w:val="32"/>
          <w:lang w:val="it-IT"/>
        </w:rPr>
        <w:t>, Agosto 2015</w:t>
      </w:r>
    </w:p>
    <w:p w:rsidR="001E6FA0" w:rsidRPr="006C7FB1" w:rsidRDefault="001E6FA0" w:rsidP="001E6FA0">
      <w:pPr>
        <w:rPr>
          <w:lang w:val="it-IT"/>
        </w:rPr>
      </w:pPr>
    </w:p>
    <w:p w:rsidR="001E6FA0" w:rsidRPr="006C7FB1" w:rsidRDefault="001E6FA0" w:rsidP="001E6FA0">
      <w:pPr>
        <w:pStyle w:val="Corpodeltesto"/>
        <w:rPr>
          <w:rStyle w:val="Titolo4Carattere"/>
          <w:lang w:val="it-IT"/>
        </w:rPr>
      </w:pPr>
    </w:p>
    <w:p w:rsidR="001E6FA0" w:rsidRPr="006C7FB1" w:rsidRDefault="001E6FA0" w:rsidP="001E6FA0">
      <w:pPr>
        <w:pStyle w:val="Corpodeltesto"/>
        <w:rPr>
          <w:rStyle w:val="Heading4Char"/>
          <w:sz w:val="18"/>
          <w:szCs w:val="18"/>
          <w:lang w:val="it-IT"/>
        </w:rPr>
      </w:pPr>
      <w:r w:rsidRPr="006C7FB1">
        <w:rPr>
          <w:rStyle w:val="Heading4Char"/>
          <w:sz w:val="18"/>
          <w:szCs w:val="18"/>
          <w:lang w:val="it-IT"/>
        </w:rPr>
        <w:t xml:space="preserve">Contatti per la Stampa: </w:t>
      </w:r>
    </w:p>
    <w:p w:rsidR="001E6FA0" w:rsidRPr="006C7FB1" w:rsidRDefault="001E6FA0" w:rsidP="001E6FA0">
      <w:pPr>
        <w:pStyle w:val="Corpodeltesto"/>
        <w:rPr>
          <w:lang w:val="it-IT"/>
        </w:rPr>
      </w:pPr>
      <w:r w:rsidRPr="006C7FB1">
        <w:rPr>
          <w:rFonts w:cs="Optima"/>
          <w:sz w:val="18"/>
          <w:szCs w:val="18"/>
          <w:lang w:val="it-IT"/>
        </w:rPr>
        <w:t xml:space="preserve">Agenzia L’Involucro – Renata </w:t>
      </w:r>
      <w:proofErr w:type="spellStart"/>
      <w:r w:rsidRPr="006C7FB1">
        <w:rPr>
          <w:rFonts w:cs="Optima"/>
          <w:sz w:val="18"/>
          <w:szCs w:val="18"/>
          <w:lang w:val="it-IT"/>
        </w:rPr>
        <w:t>Bernardini</w:t>
      </w:r>
      <w:proofErr w:type="spellEnd"/>
      <w:r w:rsidRPr="006C7FB1">
        <w:rPr>
          <w:rFonts w:cs="Optima"/>
          <w:sz w:val="18"/>
          <w:szCs w:val="18"/>
          <w:lang w:val="it-IT"/>
        </w:rPr>
        <w:t xml:space="preserve"> </w:t>
      </w:r>
      <w:r w:rsidRPr="006C7FB1">
        <w:rPr>
          <w:rFonts w:cs="Optima"/>
          <w:sz w:val="18"/>
          <w:szCs w:val="18"/>
          <w:lang w:val="it-IT"/>
        </w:rPr>
        <w:br/>
        <w:t xml:space="preserve">Tel. 348/2238520 – </w:t>
      </w:r>
      <w:hyperlink r:id="rId15" w:history="1">
        <w:r w:rsidRPr="006C7FB1">
          <w:rPr>
            <w:rStyle w:val="Collegamentoipertestuale"/>
            <w:sz w:val="18"/>
            <w:szCs w:val="18"/>
            <w:lang w:val="it-IT"/>
          </w:rPr>
          <w:t>linvolucro@medinlabor.it</w:t>
        </w:r>
      </w:hyperlink>
      <w:r w:rsidRPr="006C7FB1">
        <w:rPr>
          <w:rFonts w:cs="Optima"/>
          <w:sz w:val="18"/>
          <w:szCs w:val="18"/>
          <w:lang w:val="it-IT"/>
        </w:rPr>
        <w:t xml:space="preserve"> – </w:t>
      </w:r>
      <w:hyperlink r:id="rId16" w:history="1">
        <w:r w:rsidRPr="006C7FB1">
          <w:rPr>
            <w:rStyle w:val="Collegamentoipertestuale"/>
            <w:sz w:val="18"/>
            <w:szCs w:val="18"/>
            <w:lang w:val="it-IT"/>
          </w:rPr>
          <w:t>www.linvolucro.it</w:t>
        </w:r>
      </w:hyperlink>
      <w:r w:rsidRPr="006C7FB1">
        <w:rPr>
          <w:rFonts w:cs="Optima"/>
          <w:sz w:val="18"/>
          <w:szCs w:val="18"/>
          <w:lang w:val="it-IT"/>
        </w:rPr>
        <w:t xml:space="preserve"> </w:t>
      </w:r>
    </w:p>
    <w:p w:rsidR="001E6FA0" w:rsidRPr="006C7FB1" w:rsidRDefault="001E6FA0" w:rsidP="001E6FA0">
      <w:pPr>
        <w:rPr>
          <w:lang w:val="it-IT"/>
        </w:rPr>
      </w:pPr>
    </w:p>
    <w:p w:rsidR="001E6FA0" w:rsidRPr="006C7FB1" w:rsidRDefault="001E6FA0" w:rsidP="001E6FA0">
      <w:pPr>
        <w:rPr>
          <w:lang w:val="it-IT"/>
        </w:rPr>
      </w:pPr>
    </w:p>
    <w:p w:rsidR="008D6906" w:rsidRPr="006C7FB1" w:rsidRDefault="00DA22BE" w:rsidP="006E34B4">
      <w:pPr>
        <w:pStyle w:val="MEWAFlietext"/>
        <w:rPr>
          <w:lang w:val="it-IT"/>
        </w:rPr>
      </w:pPr>
      <w:r w:rsidRPr="00DA22BE">
        <w:rPr>
          <w:noProof/>
          <w:lang w:val="it-IT" w:eastAsia="it-IT"/>
        </w:rPr>
        <w:lastRenderedPageBreak/>
        <w:drawing>
          <wp:inline distT="0" distB="0" distL="0" distR="0">
            <wp:extent cx="2058105" cy="2918460"/>
            <wp:effectExtent l="19050" t="0" r="0" b="0"/>
            <wp:docPr id="4" name="Immagine 1" descr="C:\Users\Renata\Dropbox\Lavori\MEWA\MEWA2015\Comunicati\Neuer Katalog\FOTO\ORIGINALI\U1U4_WWW_20151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ropbox\Lavori\MEWA\MEWA2015\Comunicati\Neuer Katalog\FOTO\ORIGINALI\U1U4_WWW_201516_IT.jpg"/>
                    <pic:cNvPicPr>
                      <a:picLocks noChangeAspect="1" noChangeArrowheads="1"/>
                    </pic:cNvPicPr>
                  </pic:nvPicPr>
                  <pic:blipFill>
                    <a:blip r:embed="rId17" cstate="print"/>
                    <a:srcRect/>
                    <a:stretch>
                      <a:fillRect/>
                    </a:stretch>
                  </pic:blipFill>
                  <pic:spPr bwMode="auto">
                    <a:xfrm>
                      <a:off x="0" y="0"/>
                      <a:ext cx="2055728" cy="2915090"/>
                    </a:xfrm>
                    <a:prstGeom prst="rect">
                      <a:avLst/>
                    </a:prstGeom>
                    <a:noFill/>
                    <a:ln w="9525">
                      <a:noFill/>
                      <a:miter lim="800000"/>
                      <a:headEnd/>
                      <a:tailEnd/>
                    </a:ln>
                  </pic:spPr>
                </pic:pic>
              </a:graphicData>
            </a:graphic>
          </wp:inline>
        </w:drawing>
      </w:r>
    </w:p>
    <w:p w:rsidR="0011126D" w:rsidRPr="00A65332" w:rsidRDefault="00B30B7B" w:rsidP="006E34B4">
      <w:pPr>
        <w:pStyle w:val="MEWAFlietext"/>
        <w:rPr>
          <w:lang w:val="it-IT"/>
        </w:rPr>
      </w:pPr>
      <w:r w:rsidRPr="00A65332">
        <w:rPr>
          <w:lang w:val="it-IT"/>
        </w:rPr>
        <w:t>Il motto di quest'anno</w:t>
      </w:r>
      <w:r w:rsidR="00997AFD" w:rsidRPr="00A65332">
        <w:rPr>
          <w:lang w:val="it-IT"/>
        </w:rPr>
        <w:t xml:space="preserve"> </w:t>
      </w:r>
      <w:proofErr w:type="spellStart"/>
      <w:r w:rsidR="00997AFD" w:rsidRPr="00A65332">
        <w:rPr>
          <w:lang w:val="it-IT"/>
        </w:rPr>
        <w:t>„</w:t>
      </w:r>
      <w:r w:rsidRPr="00A65332">
        <w:rPr>
          <w:lang w:val="it-IT"/>
        </w:rPr>
        <w:t>Le</w:t>
      </w:r>
      <w:proofErr w:type="spellEnd"/>
      <w:r w:rsidRPr="00A65332">
        <w:rPr>
          <w:lang w:val="it-IT"/>
        </w:rPr>
        <w:t xml:space="preserve"> donne nel mondo del lavoro</w:t>
      </w:r>
      <w:r w:rsidR="00997AFD" w:rsidRPr="00A65332">
        <w:rPr>
          <w:lang w:val="it-IT"/>
        </w:rPr>
        <w:t xml:space="preserve">“ </w:t>
      </w:r>
      <w:r w:rsidRPr="00A65332">
        <w:rPr>
          <w:lang w:val="it-IT"/>
        </w:rPr>
        <w:t xml:space="preserve">trova espressione nella gamma di prodotti del nuovo catalogo di dispositivi di protezione individuale </w:t>
      </w:r>
      <w:r w:rsidR="00997AFD" w:rsidRPr="00A65332">
        <w:rPr>
          <w:lang w:val="it-IT"/>
        </w:rPr>
        <w:t xml:space="preserve">World Wide Work </w:t>
      </w:r>
      <w:proofErr w:type="spellStart"/>
      <w:r w:rsidR="00997AFD" w:rsidRPr="00A65332">
        <w:rPr>
          <w:lang w:val="it-IT"/>
        </w:rPr>
        <w:t>my</w:t>
      </w:r>
      <w:proofErr w:type="spellEnd"/>
      <w:r w:rsidR="00997AFD" w:rsidRPr="00A65332">
        <w:rPr>
          <w:lang w:val="it-IT"/>
        </w:rPr>
        <w:t xml:space="preserve"> MEWA</w:t>
      </w:r>
      <w:r w:rsidRPr="00A65332">
        <w:rPr>
          <w:lang w:val="it-IT"/>
        </w:rPr>
        <w:t xml:space="preserve">, in uscita il </w:t>
      </w:r>
      <w:r w:rsidR="006A3212" w:rsidRPr="00A65332">
        <w:rPr>
          <w:lang w:val="it-IT"/>
        </w:rPr>
        <w:t>1</w:t>
      </w:r>
      <w:r w:rsidRPr="00A65332">
        <w:rPr>
          <w:lang w:val="it-IT"/>
        </w:rPr>
        <w:t xml:space="preserve"> settembre</w:t>
      </w:r>
      <w:r w:rsidR="00997AFD" w:rsidRPr="00A65332">
        <w:rPr>
          <w:lang w:val="it-IT"/>
        </w:rPr>
        <w:t>.</w:t>
      </w:r>
    </w:p>
    <w:p w:rsidR="00E34488" w:rsidRPr="006C7FB1" w:rsidRDefault="00616E6E" w:rsidP="006E34B4">
      <w:pPr>
        <w:pStyle w:val="MEWAFlietext"/>
        <w:rPr>
          <w:lang w:val="it-IT"/>
        </w:rPr>
      </w:pPr>
      <w:r w:rsidRPr="00616E6E">
        <w:rPr>
          <w:noProof/>
          <w:lang w:val="it-IT" w:eastAsia="it-IT"/>
        </w:rPr>
        <w:drawing>
          <wp:inline distT="0" distB="0" distL="0" distR="0">
            <wp:extent cx="2880000" cy="1919590"/>
            <wp:effectExtent l="25400" t="0" r="0" b="0"/>
            <wp:docPr id="18" name="Bild 12" descr="MEWA_Bauhandwerk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WA_Bauhandwerk_800.jpg"/>
                    <pic:cNvPicPr/>
                  </pic:nvPicPr>
                  <pic:blipFill>
                    <a:blip r:embed="rId18" cstate="print"/>
                    <a:stretch>
                      <a:fillRect/>
                    </a:stretch>
                  </pic:blipFill>
                  <pic:spPr>
                    <a:xfrm>
                      <a:off x="0" y="0"/>
                      <a:ext cx="2880000" cy="1919590"/>
                    </a:xfrm>
                    <a:prstGeom prst="rect">
                      <a:avLst/>
                    </a:prstGeom>
                  </pic:spPr>
                </pic:pic>
              </a:graphicData>
            </a:graphic>
          </wp:inline>
        </w:drawing>
      </w:r>
      <w:r w:rsidR="000218E0" w:rsidRPr="006C7FB1">
        <w:rPr>
          <w:lang w:val="it-IT"/>
        </w:rPr>
        <w:t xml:space="preserve"> </w:t>
      </w:r>
      <w:r w:rsidR="00EE629C">
        <w:rPr>
          <w:noProof/>
          <w:lang w:val="it-IT" w:eastAsia="it-IT"/>
        </w:rPr>
        <w:drawing>
          <wp:inline distT="0" distB="0" distL="0" distR="0">
            <wp:extent cx="1794510" cy="2293620"/>
            <wp:effectExtent l="19050" t="0" r="0" b="0"/>
            <wp:docPr id="8" name="Immagine 1" descr="C:\Users\Renata\AppData\Local\Microsoft\Windows\Temporary Internet Files\Content.IE5\46MUDQ9J\_Z__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AppData\Local\Microsoft\Windows\Temporary Internet Files\Content.IE5\46MUDQ9J\_Z__6511.jpg"/>
                    <pic:cNvPicPr>
                      <a:picLocks noChangeAspect="1" noChangeArrowheads="1"/>
                    </pic:cNvPicPr>
                  </pic:nvPicPr>
                  <pic:blipFill>
                    <a:blip r:embed="rId19" cstate="print"/>
                    <a:srcRect/>
                    <a:stretch>
                      <a:fillRect/>
                    </a:stretch>
                  </pic:blipFill>
                  <pic:spPr bwMode="auto">
                    <a:xfrm>
                      <a:off x="0" y="0"/>
                      <a:ext cx="1800682" cy="2301509"/>
                    </a:xfrm>
                    <a:prstGeom prst="rect">
                      <a:avLst/>
                    </a:prstGeom>
                    <a:noFill/>
                    <a:ln w="9525">
                      <a:noFill/>
                      <a:miter lim="800000"/>
                      <a:headEnd/>
                      <a:tailEnd/>
                    </a:ln>
                  </pic:spPr>
                </pic:pic>
              </a:graphicData>
            </a:graphic>
          </wp:inline>
        </w:drawing>
      </w:r>
    </w:p>
    <w:p w:rsidR="00E063D1" w:rsidRPr="006C7FB1" w:rsidRDefault="008F19BD" w:rsidP="006E34B4">
      <w:pPr>
        <w:pStyle w:val="MEWAFlietext"/>
        <w:rPr>
          <w:lang w:val="it-IT"/>
        </w:rPr>
      </w:pPr>
      <w:r w:rsidRPr="006C7FB1">
        <w:rPr>
          <w:lang w:val="it-IT"/>
        </w:rPr>
        <w:t xml:space="preserve">I clienti che utilizzano già l'offerta di servizi MEWA trovano nel catalogo </w:t>
      </w:r>
      <w:proofErr w:type="spellStart"/>
      <w:r w:rsidR="00E34488" w:rsidRPr="006C7FB1">
        <w:rPr>
          <w:lang w:val="it-IT"/>
        </w:rPr>
        <w:t>„World</w:t>
      </w:r>
      <w:proofErr w:type="spellEnd"/>
      <w:r w:rsidR="00E34488" w:rsidRPr="006C7FB1">
        <w:rPr>
          <w:lang w:val="it-IT"/>
        </w:rPr>
        <w:t xml:space="preserve"> Wide Work </w:t>
      </w:r>
      <w:proofErr w:type="spellStart"/>
      <w:r w:rsidR="00E34488" w:rsidRPr="006C7FB1">
        <w:rPr>
          <w:lang w:val="it-IT"/>
        </w:rPr>
        <w:t>by</w:t>
      </w:r>
      <w:proofErr w:type="spellEnd"/>
      <w:r w:rsidR="00E34488" w:rsidRPr="006C7FB1">
        <w:rPr>
          <w:lang w:val="it-IT"/>
        </w:rPr>
        <w:t xml:space="preserve"> MEWA“ </w:t>
      </w:r>
      <w:r w:rsidRPr="006C7FB1">
        <w:rPr>
          <w:lang w:val="it-IT"/>
        </w:rPr>
        <w:t xml:space="preserve">le necessarie integrazioni per l'abbigliamento da lavoro o protettivo che ricevono già in </w:t>
      </w:r>
      <w:r w:rsidR="00E34488" w:rsidRPr="006C7FB1">
        <w:rPr>
          <w:lang w:val="it-IT"/>
        </w:rPr>
        <w:t>Full-Service.</w:t>
      </w:r>
    </w:p>
    <w:p w:rsidR="00E063D1" w:rsidRPr="006C7FB1" w:rsidRDefault="00E063D1" w:rsidP="006E34B4">
      <w:pPr>
        <w:pStyle w:val="MEWAFlietext"/>
        <w:rPr>
          <w:lang w:val="it-IT"/>
        </w:rPr>
      </w:pPr>
      <w:r w:rsidRPr="006C7FB1">
        <w:rPr>
          <w:noProof/>
          <w:lang w:val="it-IT" w:eastAsia="it-IT"/>
        </w:rPr>
        <w:lastRenderedPageBreak/>
        <w:drawing>
          <wp:inline distT="0" distB="0" distL="0" distR="0">
            <wp:extent cx="1929117" cy="2880000"/>
            <wp:effectExtent l="25400" t="0" r="1283" b="0"/>
            <wp:docPr id="29" name="Bild 24" descr="MEWA_Sicherheitsschuhe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WA_Sicherheitsschuhe_800.jpg"/>
                    <pic:cNvPicPr/>
                  </pic:nvPicPr>
                  <pic:blipFill>
                    <a:blip r:embed="rId20" cstate="print"/>
                    <a:stretch>
                      <a:fillRect/>
                    </a:stretch>
                  </pic:blipFill>
                  <pic:spPr>
                    <a:xfrm>
                      <a:off x="0" y="0"/>
                      <a:ext cx="1929117" cy="2880000"/>
                    </a:xfrm>
                    <a:prstGeom prst="rect">
                      <a:avLst/>
                    </a:prstGeom>
                  </pic:spPr>
                </pic:pic>
              </a:graphicData>
            </a:graphic>
          </wp:inline>
        </w:drawing>
      </w:r>
      <w:r w:rsidRPr="006C7FB1">
        <w:rPr>
          <w:lang w:val="it-IT"/>
        </w:rPr>
        <w:tab/>
      </w:r>
      <w:r w:rsidRPr="006C7FB1">
        <w:rPr>
          <w:noProof/>
          <w:lang w:val="it-IT" w:eastAsia="it-IT"/>
        </w:rPr>
        <w:drawing>
          <wp:inline distT="0" distB="0" distL="0" distR="0">
            <wp:extent cx="1911869" cy="2880000"/>
            <wp:effectExtent l="25400" t="0" r="0" b="0"/>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srcRect/>
                    <a:stretch>
                      <a:fillRect/>
                    </a:stretch>
                  </pic:blipFill>
                  <pic:spPr bwMode="auto">
                    <a:xfrm>
                      <a:off x="0" y="0"/>
                      <a:ext cx="1911869" cy="2880000"/>
                    </a:xfrm>
                    <a:prstGeom prst="rect">
                      <a:avLst/>
                    </a:prstGeom>
                    <a:noFill/>
                    <a:ln w="9525">
                      <a:noFill/>
                      <a:miter lim="800000"/>
                      <a:headEnd/>
                      <a:tailEnd/>
                    </a:ln>
                  </pic:spPr>
                </pic:pic>
              </a:graphicData>
            </a:graphic>
          </wp:inline>
        </w:drawing>
      </w:r>
    </w:p>
    <w:p w:rsidR="00D46EFA" w:rsidRPr="006C7FB1" w:rsidRDefault="0054639E" w:rsidP="006E34B4">
      <w:pPr>
        <w:pStyle w:val="MEWAFlietext"/>
        <w:rPr>
          <w:lang w:val="it-IT"/>
        </w:rPr>
      </w:pPr>
      <w:r w:rsidRPr="006C7FB1">
        <w:rPr>
          <w:lang w:val="it-IT"/>
        </w:rPr>
        <w:t xml:space="preserve">Scarpe da lavoro </w:t>
      </w:r>
      <w:r w:rsidR="00E063D1" w:rsidRPr="006C7FB1">
        <w:rPr>
          <w:lang w:val="it-IT"/>
        </w:rPr>
        <w:t xml:space="preserve">MEWA: </w:t>
      </w:r>
      <w:r w:rsidRPr="006C7FB1">
        <w:rPr>
          <w:lang w:val="it-IT"/>
        </w:rPr>
        <w:t>rientrano nella gamma le calzature da lavoro provviste di ammortizzat</w:t>
      </w:r>
      <w:r w:rsidRPr="006C7FB1">
        <w:rPr>
          <w:lang w:val="it-IT"/>
        </w:rPr>
        <w:t>o</w:t>
      </w:r>
      <w:r w:rsidRPr="006C7FB1">
        <w:rPr>
          <w:lang w:val="it-IT"/>
        </w:rPr>
        <w:t>ri</w:t>
      </w:r>
      <w:r w:rsidR="00E063D1" w:rsidRPr="006C7FB1">
        <w:rPr>
          <w:lang w:val="it-IT"/>
        </w:rPr>
        <w:t xml:space="preserve"> </w:t>
      </w:r>
      <w:r w:rsidRPr="006C7FB1">
        <w:rPr>
          <w:lang w:val="it-IT"/>
        </w:rPr>
        <w:t xml:space="preserve">mediati dal settore dello sport o </w:t>
      </w:r>
      <w:r w:rsidR="00C0208E" w:rsidRPr="006C7FB1">
        <w:rPr>
          <w:lang w:val="it-IT"/>
        </w:rPr>
        <w:t xml:space="preserve">le calzature di sicurezza </w:t>
      </w:r>
      <w:r w:rsidRPr="006C7FB1">
        <w:rPr>
          <w:lang w:val="it-IT"/>
        </w:rPr>
        <w:t xml:space="preserve"> </w:t>
      </w:r>
      <w:r w:rsidR="00C0208E" w:rsidRPr="006C7FB1">
        <w:rPr>
          <w:lang w:val="it-IT"/>
        </w:rPr>
        <w:t xml:space="preserve">studiate per soddisfare praticamente tutte </w:t>
      </w:r>
      <w:r w:rsidR="007E066F" w:rsidRPr="006C7FB1">
        <w:rPr>
          <w:lang w:val="it-IT"/>
        </w:rPr>
        <w:t>le esigenze, per proteggere dai tagli piuttosto che dalle scariche elettrostatiche.</w:t>
      </w:r>
      <w:r w:rsidR="00A16C14" w:rsidRPr="006C7FB1">
        <w:rPr>
          <w:lang w:val="it-IT"/>
        </w:rPr>
        <w:t xml:space="preserve"> </w:t>
      </w:r>
      <w:r w:rsidR="00AD7122" w:rsidRPr="00AD7122">
        <w:rPr>
          <w:noProof/>
          <w:lang w:val="it-IT" w:eastAsia="it-IT"/>
        </w:rPr>
        <w:drawing>
          <wp:inline distT="0" distB="0" distL="0" distR="0">
            <wp:extent cx="2919413" cy="1946275"/>
            <wp:effectExtent l="19050" t="0" r="0" b="0"/>
            <wp:docPr id="11" name="Immagine 1" descr="C:\Users\Renata\Dropbox\Lavori\MEWA\MEWA2015\Comunicati\Neuer Katalog\FOTO\ORIGINALI\_Z__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ropbox\Lavori\MEWA\MEWA2015\Comunicati\Neuer Katalog\FOTO\ORIGINALI\_Z__9504.jpg"/>
                    <pic:cNvPicPr>
                      <a:picLocks noChangeAspect="1" noChangeArrowheads="1"/>
                    </pic:cNvPicPr>
                  </pic:nvPicPr>
                  <pic:blipFill>
                    <a:blip r:embed="rId22" cstate="print"/>
                    <a:srcRect/>
                    <a:stretch>
                      <a:fillRect/>
                    </a:stretch>
                  </pic:blipFill>
                  <pic:spPr bwMode="auto">
                    <a:xfrm>
                      <a:off x="0" y="0"/>
                      <a:ext cx="2925914" cy="1950609"/>
                    </a:xfrm>
                    <a:prstGeom prst="rect">
                      <a:avLst/>
                    </a:prstGeom>
                    <a:noFill/>
                    <a:ln w="9525">
                      <a:noFill/>
                      <a:miter lim="800000"/>
                      <a:headEnd/>
                      <a:tailEnd/>
                    </a:ln>
                  </pic:spPr>
                </pic:pic>
              </a:graphicData>
            </a:graphic>
          </wp:inline>
        </w:drawing>
      </w:r>
      <w:r w:rsidR="00AD7122" w:rsidRPr="00AD7122">
        <w:rPr>
          <w:noProof/>
          <w:lang w:val="it-IT" w:eastAsia="it-IT"/>
        </w:rPr>
        <w:drawing>
          <wp:inline distT="0" distB="0" distL="0" distR="0">
            <wp:extent cx="2880000" cy="1919590"/>
            <wp:effectExtent l="25400" t="0" r="0" b="0"/>
            <wp:docPr id="10" name="Bild 21" descr="MEWA_Jacken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WA_Jacken_800.jpg"/>
                    <pic:cNvPicPr/>
                  </pic:nvPicPr>
                  <pic:blipFill>
                    <a:blip r:embed="rId23" cstate="print"/>
                    <a:stretch>
                      <a:fillRect/>
                    </a:stretch>
                  </pic:blipFill>
                  <pic:spPr>
                    <a:xfrm>
                      <a:off x="0" y="0"/>
                      <a:ext cx="2880000" cy="1919590"/>
                    </a:xfrm>
                    <a:prstGeom prst="rect">
                      <a:avLst/>
                    </a:prstGeom>
                  </pic:spPr>
                </pic:pic>
              </a:graphicData>
            </a:graphic>
          </wp:inline>
        </w:drawing>
      </w:r>
    </w:p>
    <w:p w:rsidR="0056036E" w:rsidRPr="006C7FB1" w:rsidRDefault="00A16C14" w:rsidP="006E34B4">
      <w:pPr>
        <w:pStyle w:val="MEWAFlietext"/>
        <w:rPr>
          <w:lang w:val="it-IT"/>
        </w:rPr>
      </w:pPr>
      <w:r w:rsidRPr="006C7FB1">
        <w:rPr>
          <w:noProof/>
          <w:lang w:val="it-IT" w:eastAsia="it-IT"/>
        </w:rPr>
        <w:lastRenderedPageBreak/>
        <w:drawing>
          <wp:inline distT="0" distB="0" distL="0" distR="0">
            <wp:extent cx="1915289" cy="2880000"/>
            <wp:effectExtent l="25400" t="0" r="0"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srcRect/>
                    <a:stretch>
                      <a:fillRect/>
                    </a:stretch>
                  </pic:blipFill>
                  <pic:spPr bwMode="auto">
                    <a:xfrm>
                      <a:off x="0" y="0"/>
                      <a:ext cx="1915289" cy="2880000"/>
                    </a:xfrm>
                    <a:prstGeom prst="rect">
                      <a:avLst/>
                    </a:prstGeom>
                    <a:noFill/>
                    <a:ln w="9525">
                      <a:noFill/>
                      <a:miter lim="800000"/>
                      <a:headEnd/>
                      <a:tailEnd/>
                    </a:ln>
                  </pic:spPr>
                </pic:pic>
              </a:graphicData>
            </a:graphic>
          </wp:inline>
        </w:drawing>
      </w:r>
      <w:r w:rsidR="0056036E" w:rsidRPr="006C7FB1">
        <w:rPr>
          <w:lang w:val="it-IT"/>
        </w:rPr>
        <w:t xml:space="preserve"> </w:t>
      </w:r>
    </w:p>
    <w:p w:rsidR="0023579C" w:rsidRPr="006C7FB1" w:rsidRDefault="0056036E" w:rsidP="006E34B4">
      <w:pPr>
        <w:pStyle w:val="MEWAFlietext"/>
        <w:rPr>
          <w:lang w:val="it-IT"/>
        </w:rPr>
      </w:pPr>
      <w:r w:rsidRPr="006C7FB1">
        <w:rPr>
          <w:lang w:val="it-IT"/>
        </w:rPr>
        <w:t xml:space="preserve">World Wide Work </w:t>
      </w:r>
      <w:proofErr w:type="spellStart"/>
      <w:r w:rsidRPr="006C7FB1">
        <w:rPr>
          <w:lang w:val="it-IT"/>
        </w:rPr>
        <w:t>by</w:t>
      </w:r>
      <w:proofErr w:type="spellEnd"/>
      <w:r w:rsidRPr="006C7FB1">
        <w:rPr>
          <w:lang w:val="it-IT"/>
        </w:rPr>
        <w:t xml:space="preserve"> MEWA: </w:t>
      </w:r>
      <w:r w:rsidR="00221178" w:rsidRPr="006C7FB1">
        <w:rPr>
          <w:lang w:val="it-IT"/>
        </w:rPr>
        <w:t xml:space="preserve">la gamma di articoli destinati al pubblico femminile è stata ampliata anche con l'introduzione di nuovi pantaloni dai tagli particolarmente femminili e di giacche e gilet molto sciancrati. </w:t>
      </w:r>
      <w:r w:rsidR="00A16C14" w:rsidRPr="006C7FB1">
        <w:rPr>
          <w:lang w:val="it-IT"/>
        </w:rPr>
        <w:tab/>
      </w:r>
    </w:p>
    <w:p w:rsidR="008D6906" w:rsidRPr="00D16599" w:rsidRDefault="0023579C" w:rsidP="006E34B4">
      <w:pPr>
        <w:pStyle w:val="MEWAFlietext"/>
        <w:rPr>
          <w:lang w:val="it-IT"/>
        </w:rPr>
      </w:pPr>
      <w:r>
        <w:rPr>
          <w:noProof/>
          <w:lang w:val="it-IT" w:eastAsia="it-IT"/>
        </w:rPr>
        <w:drawing>
          <wp:inline distT="0" distB="0" distL="0" distR="0">
            <wp:extent cx="2024380" cy="2024380"/>
            <wp:effectExtent l="19050" t="0" r="0" b="0"/>
            <wp:docPr id="3" name="Bild 2" descr="MEWA_Camouflage_Sicherheitsschuhe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WA_Camouflage_Sicherheitsschuhe_800.jpg"/>
                    <pic:cNvPicPr/>
                  </pic:nvPicPr>
                  <pic:blipFill>
                    <a:blip r:embed="rId25" cstate="print"/>
                    <a:stretch>
                      <a:fillRect/>
                    </a:stretch>
                  </pic:blipFill>
                  <pic:spPr>
                    <a:xfrm>
                      <a:off x="0" y="0"/>
                      <a:ext cx="2027993" cy="2027993"/>
                    </a:xfrm>
                    <a:prstGeom prst="rect">
                      <a:avLst/>
                    </a:prstGeom>
                  </pic:spPr>
                </pic:pic>
              </a:graphicData>
            </a:graphic>
          </wp:inline>
        </w:drawing>
      </w:r>
      <w:r w:rsidRPr="00D16599">
        <w:rPr>
          <w:lang w:val="it-IT"/>
        </w:rPr>
        <w:t xml:space="preserve"> </w:t>
      </w:r>
      <w:r w:rsidR="00221178" w:rsidRPr="00D16599">
        <w:rPr>
          <w:lang w:val="it-IT"/>
        </w:rPr>
        <w:t>Una novità nell'assortimento: le scarpe di sicurezza mimetiche</w:t>
      </w:r>
    </w:p>
    <w:sectPr w:rsidR="008D6906" w:rsidRPr="00D16599" w:rsidSect="00BF4B02">
      <w:headerReference w:type="default" r:id="rId26"/>
      <w:footerReference w:type="even" r:id="rId27"/>
      <w:footerReference w:type="default" r:id="rId28"/>
      <w:pgSz w:w="11906" w:h="16838" w:code="9"/>
      <w:pgMar w:top="2835" w:right="1134" w:bottom="1418"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653" w:rsidRDefault="00393653">
      <w:r>
        <w:separator/>
      </w:r>
    </w:p>
  </w:endnote>
  <w:endnote w:type="continuationSeparator" w:id="0">
    <w:p w:rsidR="00393653" w:rsidRDefault="003936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20C0500000000000000"/>
    <w:charset w:val="00"/>
    <w:family w:val="swiss"/>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32" w:rsidRDefault="00475C32">
    <w:pPr>
      <w:pStyle w:val="Pidipagina"/>
    </w:pPr>
    <w:r>
      <w:rPr>
        <w:noProof/>
        <w:lang w:val="it-IT" w:eastAsia="it-IT"/>
      </w:rPr>
      <w:drawing>
        <wp:inline distT="0" distB="0" distL="0" distR="0">
          <wp:extent cx="5930900" cy="673100"/>
          <wp:effectExtent l="0" t="0" r="0" b="0"/>
          <wp:docPr id="6" name="Grafik 8" descr="K:\MEWA\2015 MEWA\Jobs\54 20 0004-A  Gestaltung Pressepapier\Kopf_Fußzeile_final_150327\Pressepapier_2015_F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K:\MEWA\2015 MEWA\Jobs\54 20 0004-A  Gestaltung Pressepapier\Kopf_Fußzeile_final_150327\Pressepapier_2015_Fuss.png"/>
                  <pic:cNvPicPr>
                    <a:picLocks noChangeAspect="1" noChangeArrowheads="1"/>
                  </pic:cNvPicPr>
                </pic:nvPicPr>
                <pic:blipFill>
                  <a:blip r:embed="rId1"/>
                  <a:srcRect/>
                  <a:stretch>
                    <a:fillRect/>
                  </a:stretch>
                </pic:blipFill>
                <pic:spPr bwMode="auto">
                  <a:xfrm>
                    <a:off x="0" y="0"/>
                    <a:ext cx="5930900" cy="67310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32" w:rsidRDefault="00475C32" w:rsidP="00BF4B02">
    <w:pPr>
      <w:ind w:left="-1418"/>
      <w:jc w:val="center"/>
    </w:pPr>
    <w:r>
      <w:rPr>
        <w:noProof/>
        <w:lang w:val="it-IT" w:eastAsia="it-IT"/>
      </w:rPr>
      <w:drawing>
        <wp:inline distT="0" distB="0" distL="0" distR="0">
          <wp:extent cx="7569200" cy="850900"/>
          <wp:effectExtent l="0" t="0" r="0" b="0"/>
          <wp:docPr id="5" name="Grafik 9" descr="K:\MEWA\2015 MEWA\Jobs\54 20 0004-A  Gestaltung Pressepapier\Kopf_Fußzeile_final_150327\Pressepapier_2015_F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K:\MEWA\2015 MEWA\Jobs\54 20 0004-A  Gestaltung Pressepapier\Kopf_Fußzeile_final_150327\Pressepapier_2015_Fuss.png"/>
                  <pic:cNvPicPr>
                    <a:picLocks noChangeAspect="1" noChangeArrowheads="1"/>
                  </pic:cNvPicPr>
                </pic:nvPicPr>
                <pic:blipFill>
                  <a:blip r:embed="rId1"/>
                  <a:srcRect/>
                  <a:stretch>
                    <a:fillRect/>
                  </a:stretch>
                </pic:blipFill>
                <pic:spPr bwMode="auto">
                  <a:xfrm>
                    <a:off x="0" y="0"/>
                    <a:ext cx="7569200" cy="850900"/>
                  </a:xfrm>
                  <a:prstGeom prst="rect">
                    <a:avLst/>
                  </a:prstGeom>
                  <a:noFill/>
                  <a:ln w="9525">
                    <a:noFill/>
                    <a:miter lim="800000"/>
                    <a:headEnd/>
                    <a:tailEnd/>
                  </a:ln>
                </pic:spPr>
              </pic:pic>
            </a:graphicData>
          </a:graphic>
        </wp:inline>
      </w:drawing>
    </w:r>
    <w:r>
      <w:rPr>
        <w:noProof/>
        <w:sz w:val="20"/>
        <w:lang w:val="it-IT" w:eastAsia="it-IT"/>
      </w:rPr>
      <w:drawing>
        <wp:anchor distT="0" distB="0" distL="114300" distR="114300" simplePos="0" relativeHeight="251657728" behindDoc="0" locked="0" layoutInCell="1" allowOverlap="1">
          <wp:simplePos x="0" y="0"/>
          <wp:positionH relativeFrom="margin">
            <wp:posOffset>5364480</wp:posOffset>
          </wp:positionH>
          <wp:positionV relativeFrom="margin">
            <wp:posOffset>9901555</wp:posOffset>
          </wp:positionV>
          <wp:extent cx="1762125" cy="428625"/>
          <wp:effectExtent l="25400" t="0" r="0" b="0"/>
          <wp:wrapNone/>
          <wp:docPr id="1"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pic:cNvPicPr>
                    <a:picLocks noChangeAspect="1" noChangeArrowheads="1"/>
                  </pic:cNvPicPr>
                </pic:nvPicPr>
                <pic:blipFill>
                  <a:blip r:embed="rId2"/>
                  <a:srcRect/>
                  <a:stretch>
                    <a:fillRect/>
                  </a:stretch>
                </pic:blipFill>
                <pic:spPr bwMode="auto">
                  <a:xfrm>
                    <a:off x="0" y="0"/>
                    <a:ext cx="1762125" cy="4286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653" w:rsidRDefault="00393653">
      <w:r>
        <w:separator/>
      </w:r>
    </w:p>
  </w:footnote>
  <w:footnote w:type="continuationSeparator" w:id="0">
    <w:p w:rsidR="00393653" w:rsidRDefault="003936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32" w:rsidRDefault="00475C32" w:rsidP="00BF4B02">
    <w:pPr>
      <w:ind w:left="-1418"/>
      <w:jc w:val="center"/>
    </w:pPr>
    <w:r>
      <w:rPr>
        <w:noProof/>
        <w:lang w:val="it-IT" w:eastAsia="it-IT"/>
      </w:rPr>
      <w:drawing>
        <wp:inline distT="0" distB="0" distL="0" distR="0">
          <wp:extent cx="7569200" cy="1612900"/>
          <wp:effectExtent l="0" t="0" r="0" b="0"/>
          <wp:docPr id="7" name="Grafik 7" descr="K:\MEWA\2015 MEWA\Jobs\54 20 0004-A  Gestaltung Pressepapier\Kopf_Fußzeile_final_150327\Pressepapier_2015_K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K:\MEWA\2015 MEWA\Jobs\54 20 0004-A  Gestaltung Pressepapier\Kopf_Fußzeile_final_150327\Pressepapier_2015_Kopf.png"/>
                  <pic:cNvPicPr>
                    <a:picLocks noChangeAspect="1" noChangeArrowheads="1"/>
                  </pic:cNvPicPr>
                </pic:nvPicPr>
                <pic:blipFill>
                  <a:blip r:embed="rId1"/>
                  <a:srcRect/>
                  <a:stretch>
                    <a:fillRect/>
                  </a:stretch>
                </pic:blipFill>
                <pic:spPr bwMode="auto">
                  <a:xfrm>
                    <a:off x="0" y="0"/>
                    <a:ext cx="7569200" cy="16129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28A8"/>
    <w:multiLevelType w:val="hybridMultilevel"/>
    <w:tmpl w:val="E3DABC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A121397"/>
    <w:multiLevelType w:val="hybridMultilevel"/>
    <w:tmpl w:val="45068B1A"/>
    <w:lvl w:ilvl="0" w:tplc="C4F6A210">
      <w:numFmt w:val="bullet"/>
      <w:lvlText w:val="-"/>
      <w:lvlJc w:val="left"/>
      <w:pPr>
        <w:ind w:left="720" w:hanging="360"/>
      </w:pPr>
      <w:rPr>
        <w:rFonts w:ascii="Optima" w:eastAsia="Times New Roman" w:hAnsi="Optim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stylePaneFormatFilter w:val="3701"/>
  <w:doNotTrackMoves/>
  <w:defaultTabStop w:val="708"/>
  <w:autoHyphenation/>
  <w:hyphenationZone w:val="425"/>
  <w:doNotHyphenateCaps/>
  <w:noPunctuationKerning/>
  <w:characterSpacingControl w:val="doNotCompress"/>
  <w:doNotValidateAgainstSchema/>
  <w:doNotDemarcateInvalidXml/>
  <w:hdrShapeDefaults>
    <o:shapedefaults v:ext="edit" spidmax="29698"/>
  </w:hdrShapeDefaults>
  <w:footnotePr>
    <w:footnote w:id="-1"/>
    <w:footnote w:id="0"/>
  </w:footnotePr>
  <w:endnotePr>
    <w:endnote w:id="-1"/>
    <w:endnote w:id="0"/>
  </w:endnotePr>
  <w:compat/>
  <w:rsids>
    <w:rsidRoot w:val="00824A25"/>
    <w:rsid w:val="000218E0"/>
    <w:rsid w:val="000250B3"/>
    <w:rsid w:val="000849F5"/>
    <w:rsid w:val="00084B39"/>
    <w:rsid w:val="00086DAC"/>
    <w:rsid w:val="000B69E4"/>
    <w:rsid w:val="000F13D7"/>
    <w:rsid w:val="0011126D"/>
    <w:rsid w:val="001121F7"/>
    <w:rsid w:val="001224C5"/>
    <w:rsid w:val="00142D3A"/>
    <w:rsid w:val="00153A9F"/>
    <w:rsid w:val="00161B15"/>
    <w:rsid w:val="001C5217"/>
    <w:rsid w:val="001D31C7"/>
    <w:rsid w:val="001E6FA0"/>
    <w:rsid w:val="00203ABB"/>
    <w:rsid w:val="00216FCB"/>
    <w:rsid w:val="00221178"/>
    <w:rsid w:val="0023579C"/>
    <w:rsid w:val="00282B8F"/>
    <w:rsid w:val="00297250"/>
    <w:rsid w:val="00297CB7"/>
    <w:rsid w:val="002A031A"/>
    <w:rsid w:val="002C3CCD"/>
    <w:rsid w:val="002D399D"/>
    <w:rsid w:val="002E1A0E"/>
    <w:rsid w:val="002E533C"/>
    <w:rsid w:val="003050E0"/>
    <w:rsid w:val="00305176"/>
    <w:rsid w:val="00305C90"/>
    <w:rsid w:val="0031308D"/>
    <w:rsid w:val="0032040D"/>
    <w:rsid w:val="00334BC8"/>
    <w:rsid w:val="00337B4F"/>
    <w:rsid w:val="00350492"/>
    <w:rsid w:val="00362158"/>
    <w:rsid w:val="0036279B"/>
    <w:rsid w:val="00365BAF"/>
    <w:rsid w:val="003664FF"/>
    <w:rsid w:val="00370D10"/>
    <w:rsid w:val="003759DB"/>
    <w:rsid w:val="00381556"/>
    <w:rsid w:val="00386C30"/>
    <w:rsid w:val="00390398"/>
    <w:rsid w:val="00393653"/>
    <w:rsid w:val="003D5943"/>
    <w:rsid w:val="003E0B5E"/>
    <w:rsid w:val="003F649B"/>
    <w:rsid w:val="004115BA"/>
    <w:rsid w:val="00417A07"/>
    <w:rsid w:val="00462B10"/>
    <w:rsid w:val="00463DEE"/>
    <w:rsid w:val="00465D8A"/>
    <w:rsid w:val="00466AB3"/>
    <w:rsid w:val="00475C32"/>
    <w:rsid w:val="0048391F"/>
    <w:rsid w:val="004A1C72"/>
    <w:rsid w:val="004A78A1"/>
    <w:rsid w:val="004C20BA"/>
    <w:rsid w:val="0050666B"/>
    <w:rsid w:val="005105DD"/>
    <w:rsid w:val="005347EC"/>
    <w:rsid w:val="00535904"/>
    <w:rsid w:val="00540B03"/>
    <w:rsid w:val="0054639E"/>
    <w:rsid w:val="00547D5C"/>
    <w:rsid w:val="005525C3"/>
    <w:rsid w:val="0056036E"/>
    <w:rsid w:val="00561C7C"/>
    <w:rsid w:val="005630E1"/>
    <w:rsid w:val="00571D78"/>
    <w:rsid w:val="00582306"/>
    <w:rsid w:val="00582E85"/>
    <w:rsid w:val="005E29BA"/>
    <w:rsid w:val="005F7C21"/>
    <w:rsid w:val="006048E7"/>
    <w:rsid w:val="006141B1"/>
    <w:rsid w:val="00616E6E"/>
    <w:rsid w:val="00664D46"/>
    <w:rsid w:val="006762AE"/>
    <w:rsid w:val="00676376"/>
    <w:rsid w:val="006A3212"/>
    <w:rsid w:val="006B085C"/>
    <w:rsid w:val="006C7FB1"/>
    <w:rsid w:val="006D66C8"/>
    <w:rsid w:val="006E1E25"/>
    <w:rsid w:val="006E34B4"/>
    <w:rsid w:val="00716F0E"/>
    <w:rsid w:val="00722270"/>
    <w:rsid w:val="0073266B"/>
    <w:rsid w:val="00736723"/>
    <w:rsid w:val="00740820"/>
    <w:rsid w:val="007850E3"/>
    <w:rsid w:val="007C1B96"/>
    <w:rsid w:val="007E066F"/>
    <w:rsid w:val="008126A3"/>
    <w:rsid w:val="00824A25"/>
    <w:rsid w:val="008A2562"/>
    <w:rsid w:val="008B2B25"/>
    <w:rsid w:val="008B5C65"/>
    <w:rsid w:val="008D6906"/>
    <w:rsid w:val="008F19BD"/>
    <w:rsid w:val="008F48BF"/>
    <w:rsid w:val="00931FBD"/>
    <w:rsid w:val="00937973"/>
    <w:rsid w:val="009461D1"/>
    <w:rsid w:val="00962313"/>
    <w:rsid w:val="00963909"/>
    <w:rsid w:val="00965402"/>
    <w:rsid w:val="00974861"/>
    <w:rsid w:val="0098086C"/>
    <w:rsid w:val="009904AD"/>
    <w:rsid w:val="00994C24"/>
    <w:rsid w:val="00997AFD"/>
    <w:rsid w:val="009C4DDF"/>
    <w:rsid w:val="009D3619"/>
    <w:rsid w:val="009F2843"/>
    <w:rsid w:val="00A16C14"/>
    <w:rsid w:val="00A65332"/>
    <w:rsid w:val="00A95AB3"/>
    <w:rsid w:val="00AB6024"/>
    <w:rsid w:val="00AC6810"/>
    <w:rsid w:val="00AD7122"/>
    <w:rsid w:val="00B079F2"/>
    <w:rsid w:val="00B15C20"/>
    <w:rsid w:val="00B30B7B"/>
    <w:rsid w:val="00B60884"/>
    <w:rsid w:val="00B61129"/>
    <w:rsid w:val="00B63401"/>
    <w:rsid w:val="00B707A8"/>
    <w:rsid w:val="00B71B87"/>
    <w:rsid w:val="00B755B7"/>
    <w:rsid w:val="00B77215"/>
    <w:rsid w:val="00B843CC"/>
    <w:rsid w:val="00B9030E"/>
    <w:rsid w:val="00B94735"/>
    <w:rsid w:val="00B95B3C"/>
    <w:rsid w:val="00B96DC2"/>
    <w:rsid w:val="00BA110E"/>
    <w:rsid w:val="00BB09D5"/>
    <w:rsid w:val="00BB75B7"/>
    <w:rsid w:val="00BF4B02"/>
    <w:rsid w:val="00C0208E"/>
    <w:rsid w:val="00C51AC1"/>
    <w:rsid w:val="00C5328A"/>
    <w:rsid w:val="00C71198"/>
    <w:rsid w:val="00C737C1"/>
    <w:rsid w:val="00CA429E"/>
    <w:rsid w:val="00CC6930"/>
    <w:rsid w:val="00CD1447"/>
    <w:rsid w:val="00CD5EA3"/>
    <w:rsid w:val="00D05F20"/>
    <w:rsid w:val="00D16599"/>
    <w:rsid w:val="00D3473B"/>
    <w:rsid w:val="00D44AA4"/>
    <w:rsid w:val="00D466EB"/>
    <w:rsid w:val="00D46EFA"/>
    <w:rsid w:val="00D534DC"/>
    <w:rsid w:val="00D53A4B"/>
    <w:rsid w:val="00D57B8E"/>
    <w:rsid w:val="00DA22BE"/>
    <w:rsid w:val="00DB011A"/>
    <w:rsid w:val="00DB23FB"/>
    <w:rsid w:val="00DE277D"/>
    <w:rsid w:val="00DE41A2"/>
    <w:rsid w:val="00DF1502"/>
    <w:rsid w:val="00E063D1"/>
    <w:rsid w:val="00E3283B"/>
    <w:rsid w:val="00E34488"/>
    <w:rsid w:val="00E3522F"/>
    <w:rsid w:val="00E53C50"/>
    <w:rsid w:val="00EE629C"/>
    <w:rsid w:val="00F207EF"/>
    <w:rsid w:val="00F47BC3"/>
    <w:rsid w:val="00F47FA8"/>
    <w:rsid w:val="00F550E2"/>
    <w:rsid w:val="00F61A26"/>
    <w:rsid w:val="00F73B6D"/>
    <w:rsid w:val="00F82543"/>
    <w:rsid w:val="00F92198"/>
    <w:rsid w:val="00F93C7B"/>
    <w:rsid w:val="00FA542F"/>
    <w:rsid w:val="00FE2367"/>
    <w:rsid w:val="00FE6E5F"/>
  </w:rsids>
  <m:mathPr>
    <m:mathFont m:val="Cambria Math"/>
    <m:brkBin m:val="before"/>
    <m:brkBinSub m:val="--"/>
    <m:smallFrac m:val="off"/>
    <m:dispDef m:val="of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lsdException w:name="heading 3" w:qFormat="1"/>
    <w:lsdException w:name="heading 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21EC0"/>
  </w:style>
  <w:style w:type="paragraph" w:styleId="Titolo1">
    <w:name w:val="heading 1"/>
    <w:basedOn w:val="Normale"/>
    <w:next w:val="MEWAFlietext"/>
    <w:link w:val="Titolo1Carattere"/>
    <w:uiPriority w:val="9"/>
    <w:qFormat/>
    <w:rsid w:val="008B5588"/>
    <w:pPr>
      <w:keepNext/>
      <w:spacing w:before="240" w:after="60" w:line="360" w:lineRule="auto"/>
      <w:outlineLvl w:val="0"/>
    </w:pPr>
    <w:rPr>
      <w:rFonts w:ascii="Optima" w:hAnsi="Optima"/>
      <w:b/>
      <w:bCs/>
      <w:kern w:val="32"/>
      <w:sz w:val="22"/>
      <w:szCs w:val="32"/>
      <w:u w:val="single"/>
    </w:rPr>
  </w:style>
  <w:style w:type="paragraph" w:styleId="Titolo2">
    <w:name w:val="heading 2"/>
    <w:basedOn w:val="Normale"/>
    <w:next w:val="Normale"/>
    <w:link w:val="Titolo2Carattere"/>
    <w:qFormat/>
    <w:rsid w:val="008B5588"/>
    <w:pPr>
      <w:keepNext/>
      <w:spacing w:before="240" w:after="60" w:line="360" w:lineRule="auto"/>
      <w:outlineLvl w:val="1"/>
    </w:pPr>
    <w:rPr>
      <w:rFonts w:ascii="Optima" w:hAnsi="Optima"/>
      <w:b/>
      <w:sz w:val="22"/>
      <w:szCs w:val="28"/>
    </w:rPr>
  </w:style>
  <w:style w:type="paragraph" w:styleId="Titolo3">
    <w:name w:val="heading 3"/>
    <w:basedOn w:val="Normale"/>
    <w:next w:val="Normale"/>
    <w:link w:val="Titolo3Carattere"/>
    <w:qFormat/>
    <w:rsid w:val="00455D8C"/>
    <w:pPr>
      <w:keepNext/>
      <w:spacing w:before="240" w:line="360" w:lineRule="auto"/>
      <w:outlineLvl w:val="2"/>
    </w:pPr>
    <w:rPr>
      <w:rFonts w:ascii="Optima" w:hAnsi="Optima"/>
      <w:b/>
      <w:bCs/>
      <w:sz w:val="22"/>
      <w:szCs w:val="26"/>
    </w:rPr>
  </w:style>
  <w:style w:type="paragraph" w:styleId="Titolo4">
    <w:name w:val="heading 4"/>
    <w:basedOn w:val="Titolo3"/>
    <w:next w:val="Normale"/>
    <w:link w:val="Titolo4Carattere"/>
    <w:qFormat/>
    <w:rsid w:val="00087F42"/>
    <w:pPr>
      <w:spacing w:line="240" w:lineRule="auto"/>
      <w:outlineLvl w:val="3"/>
    </w:pPr>
    <w:rPr>
      <w:bCs w:val="0"/>
      <w:sz w:val="20"/>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EWAFlietext">
    <w:name w:val="MEWA Fließtext"/>
    <w:basedOn w:val="Normale"/>
    <w:autoRedefine/>
    <w:rsid w:val="006E34B4"/>
    <w:pPr>
      <w:widowControl w:val="0"/>
      <w:tabs>
        <w:tab w:val="left" w:pos="4000"/>
      </w:tabs>
      <w:spacing w:after="120" w:line="360" w:lineRule="auto"/>
      <w:ind w:right="-2"/>
    </w:pPr>
    <w:rPr>
      <w:rFonts w:ascii="Optima" w:hAnsi="Optima"/>
      <w:sz w:val="22"/>
      <w:szCs w:val="32"/>
    </w:rPr>
  </w:style>
  <w:style w:type="character" w:customStyle="1" w:styleId="Titolo1Carattere">
    <w:name w:val="Titolo 1 Carattere"/>
    <w:basedOn w:val="Carpredefinitoparagrafo"/>
    <w:link w:val="Titolo1"/>
    <w:uiPriority w:val="9"/>
    <w:rsid w:val="008B5588"/>
    <w:rPr>
      <w:rFonts w:ascii="Optima" w:eastAsia="Times New Roman" w:hAnsi="Optima" w:cs="Times New Roman"/>
      <w:b/>
      <w:bCs/>
      <w:kern w:val="32"/>
      <w:sz w:val="22"/>
      <w:szCs w:val="32"/>
      <w:u w:val="single"/>
    </w:rPr>
  </w:style>
  <w:style w:type="character" w:customStyle="1" w:styleId="Titolo2Carattere">
    <w:name w:val="Titolo 2 Carattere"/>
    <w:basedOn w:val="Carpredefinitoparagrafo"/>
    <w:link w:val="Titolo2"/>
    <w:rsid w:val="008B5588"/>
    <w:rPr>
      <w:rFonts w:ascii="Optima" w:hAnsi="Optima"/>
      <w:b/>
      <w:sz w:val="22"/>
      <w:szCs w:val="28"/>
    </w:rPr>
  </w:style>
  <w:style w:type="character" w:customStyle="1" w:styleId="Titolo3Carattere">
    <w:name w:val="Titolo 3 Carattere"/>
    <w:basedOn w:val="Carpredefinitoparagrafo"/>
    <w:link w:val="Titolo3"/>
    <w:rsid w:val="00455D8C"/>
    <w:rPr>
      <w:rFonts w:ascii="Optima" w:hAnsi="Optima"/>
      <w:b/>
      <w:bCs/>
      <w:sz w:val="22"/>
      <w:szCs w:val="26"/>
    </w:rPr>
  </w:style>
  <w:style w:type="character" w:customStyle="1" w:styleId="Titolo4Carattere">
    <w:name w:val="Titolo 4 Carattere"/>
    <w:basedOn w:val="Carpredefinitoparagrafo"/>
    <w:link w:val="Titolo4"/>
    <w:rsid w:val="00087F42"/>
    <w:rPr>
      <w:rFonts w:ascii="Optima" w:eastAsia="Times New Roman" w:hAnsi="Optima" w:cs="Times New Roman"/>
      <w:b/>
      <w:szCs w:val="28"/>
    </w:rPr>
  </w:style>
  <w:style w:type="paragraph" w:styleId="Corpodeltesto">
    <w:name w:val="Body Text"/>
    <w:aliases w:val="Kontakt"/>
    <w:basedOn w:val="Normale"/>
    <w:link w:val="CorpodeltestoCarattere"/>
    <w:rsid w:val="0058412E"/>
    <w:pPr>
      <w:spacing w:after="120"/>
    </w:pPr>
    <w:rPr>
      <w:rFonts w:ascii="Optima" w:hAnsi="Optima"/>
      <w:sz w:val="20"/>
    </w:rPr>
  </w:style>
  <w:style w:type="paragraph" w:customStyle="1" w:styleId="Boilerplate">
    <w:name w:val="Boilerplate"/>
    <w:basedOn w:val="MEWAFlietext"/>
    <w:qFormat/>
    <w:rsid w:val="00CB2848"/>
    <w:pPr>
      <w:spacing w:line="240" w:lineRule="auto"/>
    </w:pPr>
    <w:rPr>
      <w:sz w:val="20"/>
    </w:rPr>
  </w:style>
  <w:style w:type="paragraph" w:styleId="Pidipagina">
    <w:name w:val="footer"/>
    <w:basedOn w:val="Normale"/>
    <w:link w:val="PidipaginaCarattere"/>
    <w:rsid w:val="00F126B3"/>
    <w:pPr>
      <w:tabs>
        <w:tab w:val="center" w:pos="4536"/>
        <w:tab w:val="right" w:pos="9072"/>
      </w:tabs>
    </w:pPr>
  </w:style>
  <w:style w:type="character" w:customStyle="1" w:styleId="PidipaginaCarattere">
    <w:name w:val="Piè di pagina Carattere"/>
    <w:basedOn w:val="Carpredefinitoparagrafo"/>
    <w:link w:val="Pidipagina"/>
    <w:rsid w:val="00F126B3"/>
    <w:rPr>
      <w:sz w:val="24"/>
      <w:szCs w:val="24"/>
    </w:rPr>
  </w:style>
  <w:style w:type="paragraph" w:styleId="Intestazione">
    <w:name w:val="header"/>
    <w:basedOn w:val="Normale"/>
    <w:link w:val="IntestazioneCarattere"/>
    <w:rsid w:val="00F126B3"/>
    <w:pPr>
      <w:tabs>
        <w:tab w:val="center" w:pos="4536"/>
        <w:tab w:val="right" w:pos="9072"/>
      </w:tabs>
    </w:pPr>
  </w:style>
  <w:style w:type="character" w:customStyle="1" w:styleId="IntestazioneCarattere">
    <w:name w:val="Intestazione Carattere"/>
    <w:basedOn w:val="Carpredefinitoparagrafo"/>
    <w:link w:val="Intestazione"/>
    <w:rsid w:val="00F126B3"/>
    <w:rPr>
      <w:sz w:val="24"/>
      <w:szCs w:val="24"/>
    </w:rPr>
  </w:style>
  <w:style w:type="character" w:styleId="Collegamentoipertestuale">
    <w:name w:val="Hyperlink"/>
    <w:basedOn w:val="Carpredefinitoparagrafo"/>
    <w:rsid w:val="008E3799"/>
    <w:rPr>
      <w:color w:val="0000FF"/>
      <w:u w:val="single"/>
    </w:rPr>
  </w:style>
  <w:style w:type="character" w:styleId="Collegamentovisitato">
    <w:name w:val="FollowedHyperlink"/>
    <w:basedOn w:val="Carpredefinitoparagrafo"/>
    <w:rsid w:val="008E3799"/>
    <w:rPr>
      <w:color w:val="800080"/>
      <w:u w:val="single"/>
    </w:rPr>
  </w:style>
  <w:style w:type="character" w:styleId="Rimandocommento">
    <w:name w:val="annotation reference"/>
    <w:basedOn w:val="Carpredefinitoparagrafo"/>
    <w:rsid w:val="0020364D"/>
    <w:rPr>
      <w:sz w:val="16"/>
      <w:szCs w:val="16"/>
    </w:rPr>
  </w:style>
  <w:style w:type="paragraph" w:styleId="Testocommento">
    <w:name w:val="annotation text"/>
    <w:basedOn w:val="Normale"/>
    <w:link w:val="TestocommentoCarattere"/>
    <w:rsid w:val="0020364D"/>
    <w:rPr>
      <w:sz w:val="20"/>
      <w:szCs w:val="20"/>
    </w:rPr>
  </w:style>
  <w:style w:type="character" w:customStyle="1" w:styleId="TestocommentoCarattere">
    <w:name w:val="Testo commento Carattere"/>
    <w:basedOn w:val="Carpredefinitoparagrafo"/>
    <w:link w:val="Testocommento"/>
    <w:rsid w:val="0020364D"/>
  </w:style>
  <w:style w:type="paragraph" w:styleId="Soggettocommento">
    <w:name w:val="annotation subject"/>
    <w:basedOn w:val="Testocommento"/>
    <w:next w:val="Testocommento"/>
    <w:link w:val="SoggettocommentoCarattere"/>
    <w:rsid w:val="0020364D"/>
    <w:rPr>
      <w:b/>
      <w:bCs/>
    </w:rPr>
  </w:style>
  <w:style w:type="character" w:customStyle="1" w:styleId="SoggettocommentoCarattere">
    <w:name w:val="Soggetto commento Carattere"/>
    <w:basedOn w:val="TestocommentoCarattere"/>
    <w:link w:val="Soggettocommento"/>
    <w:rsid w:val="0020364D"/>
    <w:rPr>
      <w:b/>
      <w:bCs/>
    </w:rPr>
  </w:style>
  <w:style w:type="paragraph" w:styleId="Testofumetto">
    <w:name w:val="Balloon Text"/>
    <w:basedOn w:val="Normale"/>
    <w:link w:val="TestofumettoCarattere"/>
    <w:rsid w:val="0020364D"/>
    <w:rPr>
      <w:rFonts w:ascii="Tahoma" w:hAnsi="Tahoma" w:cs="Tahoma"/>
      <w:sz w:val="16"/>
      <w:szCs w:val="16"/>
    </w:rPr>
  </w:style>
  <w:style w:type="character" w:customStyle="1" w:styleId="TestofumettoCarattere">
    <w:name w:val="Testo fumetto Carattere"/>
    <w:basedOn w:val="Carpredefinitoparagrafo"/>
    <w:link w:val="Testofumetto"/>
    <w:rsid w:val="0020364D"/>
    <w:rPr>
      <w:rFonts w:ascii="Tahoma" w:hAnsi="Tahoma" w:cs="Tahoma"/>
      <w:sz w:val="16"/>
      <w:szCs w:val="16"/>
    </w:rPr>
  </w:style>
  <w:style w:type="character" w:customStyle="1" w:styleId="CorpodeltestoCarattere">
    <w:name w:val="Corpo del testo Carattere"/>
    <w:aliases w:val="Kontakt Carattere"/>
    <w:basedOn w:val="Carpredefinitoparagrafo"/>
    <w:link w:val="Corpodeltesto"/>
    <w:rsid w:val="00721872"/>
    <w:rPr>
      <w:rFonts w:ascii="Optima" w:hAnsi="Optima"/>
      <w:szCs w:val="24"/>
    </w:rPr>
  </w:style>
  <w:style w:type="paragraph" w:styleId="Paragrafoelenco">
    <w:name w:val="List Paragraph"/>
    <w:basedOn w:val="Normale"/>
    <w:uiPriority w:val="34"/>
    <w:qFormat/>
    <w:rsid w:val="00BB09D5"/>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4Char">
    <w:name w:val="Heading 4 Char"/>
    <w:basedOn w:val="Carpredefinitoparagrafo"/>
    <w:rsid w:val="001E6FA0"/>
    <w:rPr>
      <w:rFonts w:ascii="Optima" w:hAnsi="Optima" w:cs="Times New Roma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Standard">
    <w:name w:val="Normal"/>
    <w:qFormat/>
    <w:rPr>
      <w:sz w:val="24"/>
      <w:szCs w:val="24"/>
    </w:rPr>
  </w:style>
  <w:style w:type="paragraph" w:styleId="berschrift1">
    <w:name w:val="heading 1"/>
    <w:basedOn w:val="Standard"/>
    <w:next w:val="MEWAFlietext"/>
    <w:link w:val="berschrift1Zchn"/>
    <w:uiPriority w:val="9"/>
    <w:qFormat/>
    <w:rsid w:val="008B5588"/>
    <w:pPr>
      <w:keepNext/>
      <w:spacing w:before="240" w:after="60" w:line="360" w:lineRule="auto"/>
      <w:outlineLvl w:val="0"/>
    </w:pPr>
    <w:rPr>
      <w:rFonts w:ascii="Optima" w:hAnsi="Optima"/>
      <w:b/>
      <w:bCs/>
      <w:kern w:val="32"/>
      <w:sz w:val="22"/>
      <w:szCs w:val="32"/>
      <w:u w:val="single"/>
    </w:rPr>
  </w:style>
  <w:style w:type="paragraph" w:styleId="berschrift2">
    <w:name w:val="heading 2"/>
    <w:basedOn w:val="Standard"/>
    <w:next w:val="Standard"/>
    <w:link w:val="berschrift2Zchn"/>
    <w:qFormat/>
    <w:rsid w:val="008B5588"/>
    <w:pPr>
      <w:keepNext/>
      <w:spacing w:before="240" w:after="60" w:line="360" w:lineRule="auto"/>
      <w:outlineLvl w:val="1"/>
    </w:pPr>
    <w:rPr>
      <w:rFonts w:ascii="Optima" w:hAnsi="Optima"/>
      <w:b/>
      <w:sz w:val="22"/>
      <w:szCs w:val="28"/>
    </w:rPr>
  </w:style>
  <w:style w:type="paragraph" w:styleId="berschrift3">
    <w:name w:val="heading 3"/>
    <w:basedOn w:val="Standard"/>
    <w:next w:val="Standard"/>
    <w:link w:val="berschrift3Zchn"/>
    <w:qFormat/>
    <w:rsid w:val="00455D8C"/>
    <w:pPr>
      <w:keepNext/>
      <w:spacing w:before="240" w:line="360" w:lineRule="auto"/>
      <w:outlineLvl w:val="2"/>
    </w:pPr>
    <w:rPr>
      <w:rFonts w:ascii="Optima" w:hAnsi="Optima"/>
      <w:b/>
      <w:bCs/>
      <w:sz w:val="22"/>
      <w:szCs w:val="26"/>
    </w:rPr>
  </w:style>
  <w:style w:type="paragraph" w:styleId="berschrift4">
    <w:name w:val="heading 4"/>
    <w:basedOn w:val="berschrift3"/>
    <w:next w:val="Standard"/>
    <w:link w:val="berschrift4Zchn"/>
    <w:qFormat/>
    <w:rsid w:val="00087F42"/>
    <w:pPr>
      <w:spacing w:line="240" w:lineRule="auto"/>
      <w:outlineLvl w:val="3"/>
    </w:pPr>
    <w:rPr>
      <w:bCs w:val="0"/>
      <w:sz w:val="2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EWAFlietext">
    <w:name w:val="MEWA Fließtext"/>
    <w:basedOn w:val="Standard"/>
    <w:autoRedefine/>
    <w:rsid w:val="00B521FC"/>
    <w:pPr>
      <w:widowControl w:val="0"/>
      <w:tabs>
        <w:tab w:val="left" w:pos="4000"/>
      </w:tabs>
      <w:spacing w:after="120" w:line="360" w:lineRule="auto"/>
      <w:ind w:right="-2"/>
    </w:pPr>
    <w:rPr>
      <w:rFonts w:ascii="Optima" w:hAnsi="Optima"/>
      <w:sz w:val="22"/>
      <w:szCs w:val="32"/>
    </w:rPr>
  </w:style>
  <w:style w:type="character" w:customStyle="1" w:styleId="berschrift1Zchn">
    <w:name w:val="Überschrift 1 Zchn"/>
    <w:basedOn w:val="Absatz-Standardschriftart"/>
    <w:link w:val="berschrift1"/>
    <w:uiPriority w:val="9"/>
    <w:rsid w:val="008B5588"/>
    <w:rPr>
      <w:rFonts w:ascii="Optima" w:eastAsia="Times New Roman" w:hAnsi="Optima" w:cs="Times New Roman"/>
      <w:b/>
      <w:bCs/>
      <w:kern w:val="32"/>
      <w:sz w:val="22"/>
      <w:szCs w:val="32"/>
      <w:u w:val="single"/>
    </w:rPr>
  </w:style>
  <w:style w:type="character" w:customStyle="1" w:styleId="berschrift2Zchn">
    <w:name w:val="Überschrift 2 Zchn"/>
    <w:basedOn w:val="Absatz-Standardschriftart"/>
    <w:link w:val="berschrift2"/>
    <w:rsid w:val="008B5588"/>
    <w:rPr>
      <w:rFonts w:ascii="Optima" w:hAnsi="Optima"/>
      <w:b/>
      <w:sz w:val="22"/>
      <w:szCs w:val="28"/>
    </w:rPr>
  </w:style>
  <w:style w:type="character" w:customStyle="1" w:styleId="berschrift3Zchn">
    <w:name w:val="Überschrift 3 Zchn"/>
    <w:basedOn w:val="Absatz-Standardschriftart"/>
    <w:link w:val="berschrift3"/>
    <w:rsid w:val="00455D8C"/>
    <w:rPr>
      <w:rFonts w:ascii="Optima" w:hAnsi="Optima"/>
      <w:b/>
      <w:bCs/>
      <w:sz w:val="22"/>
      <w:szCs w:val="26"/>
    </w:rPr>
  </w:style>
  <w:style w:type="character" w:customStyle="1" w:styleId="berschrift4Zchn">
    <w:name w:val="Überschrift 4 Zchn"/>
    <w:basedOn w:val="Absatz-Standardschriftart"/>
    <w:link w:val="berschrift4"/>
    <w:rsid w:val="00087F42"/>
    <w:rPr>
      <w:rFonts w:ascii="Optima" w:eastAsia="Times New Roman" w:hAnsi="Optima" w:cs="Times New Roman"/>
      <w:b/>
      <w:szCs w:val="28"/>
    </w:rPr>
  </w:style>
  <w:style w:type="paragraph" w:styleId="Textkrper">
    <w:name w:val="Body Text"/>
    <w:aliases w:val="Kontakt"/>
    <w:basedOn w:val="Standard"/>
    <w:link w:val="TextkrperZchn"/>
    <w:rsid w:val="0058412E"/>
    <w:pPr>
      <w:spacing w:after="120"/>
    </w:pPr>
    <w:rPr>
      <w:rFonts w:ascii="Optima" w:hAnsi="Optima"/>
      <w:sz w:val="20"/>
    </w:rPr>
  </w:style>
  <w:style w:type="paragraph" w:customStyle="1" w:styleId="Boilerplate">
    <w:name w:val="Boilerplate"/>
    <w:basedOn w:val="MEWAFlietext"/>
    <w:qFormat/>
    <w:rsid w:val="00CB2848"/>
    <w:pPr>
      <w:spacing w:line="240" w:lineRule="auto"/>
    </w:pPr>
    <w:rPr>
      <w:sz w:val="20"/>
    </w:rPr>
  </w:style>
  <w:style w:type="paragraph" w:styleId="Fuzeile">
    <w:name w:val="footer"/>
    <w:basedOn w:val="Standard"/>
    <w:link w:val="FuzeileZchn"/>
    <w:rsid w:val="00F126B3"/>
    <w:pPr>
      <w:tabs>
        <w:tab w:val="center" w:pos="4536"/>
        <w:tab w:val="right" w:pos="9072"/>
      </w:tabs>
    </w:pPr>
  </w:style>
  <w:style w:type="character" w:customStyle="1" w:styleId="FuzeileZchn">
    <w:name w:val="Fußzeile Zchn"/>
    <w:basedOn w:val="Absatz-Standardschriftart"/>
    <w:link w:val="Fuzeile"/>
    <w:rsid w:val="00F126B3"/>
    <w:rPr>
      <w:sz w:val="24"/>
      <w:szCs w:val="24"/>
    </w:rPr>
  </w:style>
  <w:style w:type="paragraph" w:styleId="Kopfzeile">
    <w:name w:val="header"/>
    <w:basedOn w:val="Standard"/>
    <w:link w:val="KopfzeileZchn"/>
    <w:rsid w:val="00F126B3"/>
    <w:pPr>
      <w:tabs>
        <w:tab w:val="center" w:pos="4536"/>
        <w:tab w:val="right" w:pos="9072"/>
      </w:tabs>
    </w:pPr>
  </w:style>
  <w:style w:type="character" w:customStyle="1" w:styleId="KopfzeileZchn">
    <w:name w:val="Kopfzeile Zchn"/>
    <w:basedOn w:val="Absatz-Standardschriftart"/>
    <w:link w:val="Kopfzeile"/>
    <w:rsid w:val="00F126B3"/>
    <w:rPr>
      <w:sz w:val="24"/>
      <w:szCs w:val="24"/>
    </w:rPr>
  </w:style>
  <w:style w:type="character" w:styleId="Hyperlink">
    <w:name w:val="Hyperlink"/>
    <w:basedOn w:val="Absatz-Standardschriftart"/>
    <w:rsid w:val="008E3799"/>
    <w:rPr>
      <w:color w:val="0000FF"/>
      <w:u w:val="single"/>
    </w:rPr>
  </w:style>
  <w:style w:type="character" w:styleId="BesuchterHyperlink">
    <w:name w:val="FollowedHyperlink"/>
    <w:basedOn w:val="Absatz-Standardschriftart"/>
    <w:rsid w:val="008E3799"/>
    <w:rPr>
      <w:color w:val="800080"/>
      <w:u w:val="single"/>
    </w:rPr>
  </w:style>
  <w:style w:type="character" w:styleId="Kommentarzeichen">
    <w:name w:val="annotation reference"/>
    <w:basedOn w:val="Absatz-Standardschriftart"/>
    <w:rsid w:val="0020364D"/>
    <w:rPr>
      <w:sz w:val="16"/>
      <w:szCs w:val="16"/>
    </w:rPr>
  </w:style>
  <w:style w:type="paragraph" w:styleId="Kommentartext">
    <w:name w:val="annotation text"/>
    <w:basedOn w:val="Standard"/>
    <w:link w:val="KommentartextZchn"/>
    <w:rsid w:val="0020364D"/>
    <w:rPr>
      <w:sz w:val="20"/>
      <w:szCs w:val="20"/>
    </w:rPr>
  </w:style>
  <w:style w:type="character" w:customStyle="1" w:styleId="KommentartextZchn">
    <w:name w:val="Kommentartext Zchn"/>
    <w:basedOn w:val="Absatz-Standardschriftart"/>
    <w:link w:val="Kommentartext"/>
    <w:rsid w:val="0020364D"/>
  </w:style>
  <w:style w:type="paragraph" w:styleId="Kommentarthema">
    <w:name w:val="annotation subject"/>
    <w:basedOn w:val="Kommentartext"/>
    <w:next w:val="Kommentartext"/>
    <w:link w:val="KommentarthemaZchn"/>
    <w:rsid w:val="0020364D"/>
    <w:rPr>
      <w:b/>
      <w:bCs/>
    </w:rPr>
  </w:style>
  <w:style w:type="character" w:customStyle="1" w:styleId="KommentarthemaZchn">
    <w:name w:val="Kommentarthema Zchn"/>
    <w:basedOn w:val="KommentartextZchn"/>
    <w:link w:val="Kommentarthema"/>
    <w:rsid w:val="0020364D"/>
    <w:rPr>
      <w:b/>
      <w:bCs/>
    </w:rPr>
  </w:style>
  <w:style w:type="paragraph" w:styleId="Sprechblasentext">
    <w:name w:val="Balloon Text"/>
    <w:basedOn w:val="Standard"/>
    <w:link w:val="SprechblasentextZchn"/>
    <w:rsid w:val="0020364D"/>
    <w:rPr>
      <w:rFonts w:ascii="Tahoma" w:hAnsi="Tahoma" w:cs="Tahoma"/>
      <w:sz w:val="16"/>
      <w:szCs w:val="16"/>
    </w:rPr>
  </w:style>
  <w:style w:type="character" w:customStyle="1" w:styleId="SprechblasentextZchn">
    <w:name w:val="Sprechblasentext Zchn"/>
    <w:basedOn w:val="Absatz-Standardschriftart"/>
    <w:link w:val="Sprechblasentext"/>
    <w:rsid w:val="0020364D"/>
    <w:rPr>
      <w:rFonts w:ascii="Tahoma" w:hAnsi="Tahoma" w:cs="Tahoma"/>
      <w:sz w:val="16"/>
      <w:szCs w:val="16"/>
    </w:rPr>
  </w:style>
  <w:style w:type="character" w:customStyle="1" w:styleId="TextkrperZchn">
    <w:name w:val="Textkörper Zchn"/>
    <w:aliases w:val="Kontakt Zchn"/>
    <w:basedOn w:val="Absatz-Standardschriftart"/>
    <w:link w:val="Textkrper"/>
    <w:rsid w:val="00721872"/>
    <w:rPr>
      <w:rFonts w:ascii="Optima" w:hAnsi="Optima"/>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mewa4you.mewa-group.com/content.jsp?path=0,1,782,18312,19219" TargetMode="External"/><Relationship Id="rId13" Type="http://schemas.openxmlformats.org/officeDocument/2006/relationships/hyperlink" Target="http://www.youtube.com/user/mewade"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mewa.de/arbeitsschutzartikel" TargetMode="Externa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linvolucro.it"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mailto:linvolucro@medinlabor.it" TargetMode="External"/><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985</Words>
  <Characters>5619</Characters>
  <Application>Microsoft Office Word</Application>
  <DocSecurity>0</DocSecurity>
  <Lines>46</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Putzmaterial richtig lagern und transportieren</vt:lpstr>
      <vt:lpstr>Putzmaterial richtig lagern und transportieren</vt:lpstr>
    </vt:vector>
  </TitlesOfParts>
  <Company>Rainer Herrmann GmbH</Company>
  <LinksUpToDate>false</LinksUpToDate>
  <CharactersWithSpaces>6591</CharactersWithSpaces>
  <SharedDoc>false</SharedDoc>
  <HLinks>
    <vt:vector size="54" baseType="variant">
      <vt:variant>
        <vt:i4>8257623</vt:i4>
      </vt:variant>
      <vt:variant>
        <vt:i4>6</vt:i4>
      </vt:variant>
      <vt:variant>
        <vt:i4>0</vt:i4>
      </vt:variant>
      <vt:variant>
        <vt:i4>5</vt:i4>
      </vt:variant>
      <vt:variant>
        <vt:lpwstr>mailto:narjes@mediacontor.de</vt:lpwstr>
      </vt:variant>
      <vt:variant>
        <vt:lpwstr/>
      </vt:variant>
      <vt:variant>
        <vt:i4>2359423</vt:i4>
      </vt:variant>
      <vt:variant>
        <vt:i4>3</vt:i4>
      </vt:variant>
      <vt:variant>
        <vt:i4>0</vt:i4>
      </vt:variant>
      <vt:variant>
        <vt:i4>5</vt:i4>
      </vt:variant>
      <vt:variant>
        <vt:lpwstr>mailto:presse@mewa.de</vt:lpwstr>
      </vt:variant>
      <vt:variant>
        <vt:lpwstr/>
      </vt:variant>
      <vt:variant>
        <vt:i4>7995440</vt:i4>
      </vt:variant>
      <vt:variant>
        <vt:i4>0</vt:i4>
      </vt:variant>
      <vt:variant>
        <vt:i4>0</vt:i4>
      </vt:variant>
      <vt:variant>
        <vt:i4>5</vt:i4>
      </vt:variant>
      <vt:variant>
        <vt:lpwstr>http://www.mewa.de</vt:lpwstr>
      </vt:variant>
      <vt:variant>
        <vt:lpwstr/>
      </vt:variant>
      <vt:variant>
        <vt:i4>5636167</vt:i4>
      </vt:variant>
      <vt:variant>
        <vt:i4>4615</vt:i4>
      </vt:variant>
      <vt:variant>
        <vt:i4>1026</vt:i4>
      </vt:variant>
      <vt:variant>
        <vt:i4>1</vt:i4>
      </vt:variant>
      <vt:variant>
        <vt:lpwstr>Oliver-Gerrits_15</vt:lpwstr>
      </vt:variant>
      <vt:variant>
        <vt:lpwstr/>
      </vt:variant>
      <vt:variant>
        <vt:i4>5636170</vt:i4>
      </vt:variant>
      <vt:variant>
        <vt:i4>4791</vt:i4>
      </vt:variant>
      <vt:variant>
        <vt:i4>1027</vt:i4>
      </vt:variant>
      <vt:variant>
        <vt:i4>1</vt:i4>
      </vt:variant>
      <vt:variant>
        <vt:lpwstr>Oliver-Gerrits_18</vt:lpwstr>
      </vt:variant>
      <vt:variant>
        <vt:lpwstr/>
      </vt:variant>
      <vt:variant>
        <vt:i4>6029432</vt:i4>
      </vt:variant>
      <vt:variant>
        <vt:i4>4908</vt:i4>
      </vt:variant>
      <vt:variant>
        <vt:i4>1025</vt:i4>
      </vt:variant>
      <vt:variant>
        <vt:i4>1</vt:i4>
      </vt:variant>
      <vt:variant>
        <vt:lpwstr>mewa_lwmf_siegel_d</vt:lpwstr>
      </vt:variant>
      <vt:variant>
        <vt:lpwstr/>
      </vt:variant>
      <vt:variant>
        <vt:i4>11</vt:i4>
      </vt:variant>
      <vt:variant>
        <vt:i4>-1</vt:i4>
      </vt:variant>
      <vt:variant>
        <vt:i4>2049</vt:i4>
      </vt:variant>
      <vt:variant>
        <vt:i4>1</vt:i4>
      </vt:variant>
      <vt:variant>
        <vt:lpwstr>logo</vt:lpwstr>
      </vt:variant>
      <vt:variant>
        <vt:lpwstr/>
      </vt:variant>
      <vt:variant>
        <vt:i4>4128785</vt:i4>
      </vt:variant>
      <vt:variant>
        <vt:i4>-1</vt:i4>
      </vt:variant>
      <vt:variant>
        <vt:i4>2050</vt:i4>
      </vt:variant>
      <vt:variant>
        <vt:i4>1</vt:i4>
      </vt:variant>
      <vt:variant>
        <vt:lpwstr>Presseinformation_Header</vt:lpwstr>
      </vt:variant>
      <vt:variant>
        <vt:lpwstr/>
      </vt:variant>
      <vt:variant>
        <vt:i4>8323112</vt:i4>
      </vt:variant>
      <vt:variant>
        <vt:i4>-1</vt:i4>
      </vt:variant>
      <vt:variant>
        <vt:i4>2051</vt:i4>
      </vt:variant>
      <vt:variant>
        <vt:i4>1</vt:i4>
      </vt:variant>
      <vt:variant>
        <vt:lpwstr>MEWA_Presseinformati#9EDF51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Putzmaterial richtig lagern und transportieren</dc:title>
  <dc:creator>Rainer Herrmann</dc:creator>
  <cp:lastModifiedBy>Renata</cp:lastModifiedBy>
  <cp:revision>3</cp:revision>
  <cp:lastPrinted>2015-09-01T09:46:00Z</cp:lastPrinted>
  <dcterms:created xsi:type="dcterms:W3CDTF">2015-09-01T20:26:00Z</dcterms:created>
  <dcterms:modified xsi:type="dcterms:W3CDTF">2015-09-01T21:00:00Z</dcterms:modified>
</cp:coreProperties>
</file>